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FE1D5E" w14:textId="0A49D6F1" w:rsidR="00AF0CE2" w:rsidRDefault="00AF0CE2" w:rsidP="002A6E7E"/>
    <w:p w14:paraId="5573E08C" w14:textId="77777777" w:rsidR="002A6E7E" w:rsidRDefault="002A6E7E" w:rsidP="002A6E7E"/>
    <w:p w14:paraId="28CCDFA0" w14:textId="771E9CCF" w:rsidR="00C32EB7" w:rsidRPr="00974E64" w:rsidRDefault="00094E10" w:rsidP="002A6E7E">
      <w:pPr>
        <w:rPr>
          <w:sz w:val="28"/>
          <w:szCs w:val="28"/>
        </w:rPr>
      </w:pPr>
      <w:r>
        <w:rPr>
          <w:b/>
          <w:bCs/>
          <w:sz w:val="28"/>
          <w:szCs w:val="28"/>
        </w:rPr>
        <w:t>Verslag</w:t>
      </w:r>
      <w:r w:rsidR="00764D4F" w:rsidRPr="00974E64">
        <w:rPr>
          <w:b/>
          <w:bCs/>
          <w:sz w:val="28"/>
          <w:szCs w:val="28"/>
        </w:rPr>
        <w:t xml:space="preserve"> 202</w:t>
      </w:r>
      <w:r w:rsidR="00F120BE" w:rsidRPr="00974E64">
        <w:rPr>
          <w:b/>
          <w:bCs/>
          <w:sz w:val="28"/>
          <w:szCs w:val="28"/>
        </w:rPr>
        <w:t>5</w:t>
      </w:r>
    </w:p>
    <w:p w14:paraId="4ED0F215" w14:textId="77777777" w:rsidR="00764D4F" w:rsidRPr="00A15A8F" w:rsidRDefault="00764D4F" w:rsidP="002A6E7E"/>
    <w:p w14:paraId="62F66BFA" w14:textId="59599656" w:rsidR="003F2542" w:rsidRDefault="00764D4F" w:rsidP="0050284A">
      <w:pPr>
        <w:rPr>
          <w:rFonts w:ascii="Calibri" w:eastAsia="Times New Roman" w:hAnsi="Calibri" w:cs="Calibri"/>
          <w:lang w:eastAsia="nl-NL"/>
        </w:rPr>
      </w:pPr>
      <w:r w:rsidRPr="00A15A8F">
        <w:t>In het afgelopen jaar hebben we</w:t>
      </w:r>
      <w:r w:rsidR="0050284A">
        <w:t xml:space="preserve"> o</w:t>
      </w:r>
      <w:r w:rsidRPr="00A15A8F">
        <w:t xml:space="preserve">nze kwantitatieve doelstelling voor toekenningen </w:t>
      </w:r>
      <w:r w:rsidR="007E01CA">
        <w:t xml:space="preserve">ruim </w:t>
      </w:r>
      <w:r w:rsidRPr="00A15A8F">
        <w:t>behaald</w:t>
      </w:r>
      <w:r w:rsidR="00A15A8F" w:rsidRPr="00A15A8F">
        <w:t xml:space="preserve">: op basis van realisatie + adviezen voor de laatste vergadering komen we op  </w:t>
      </w:r>
      <w:r w:rsidR="00A15A8F" w:rsidRPr="00A15A8F">
        <w:rPr>
          <w:rFonts w:ascii="Calibri" w:eastAsia="Times New Roman" w:hAnsi="Calibri" w:cs="Calibri"/>
          <w:lang w:eastAsia="nl-NL"/>
        </w:rPr>
        <w:t>€1.</w:t>
      </w:r>
      <w:r w:rsidR="005D1DB0">
        <w:rPr>
          <w:rFonts w:ascii="Calibri" w:eastAsia="Times New Roman" w:hAnsi="Calibri" w:cs="Calibri"/>
          <w:lang w:eastAsia="nl-NL"/>
        </w:rPr>
        <w:t>23</w:t>
      </w:r>
      <w:r w:rsidR="00681002">
        <w:rPr>
          <w:rFonts w:ascii="Calibri" w:eastAsia="Times New Roman" w:hAnsi="Calibri" w:cs="Calibri"/>
          <w:lang w:eastAsia="nl-NL"/>
        </w:rPr>
        <w:t>5.</w:t>
      </w:r>
      <w:r w:rsidR="0028018B">
        <w:rPr>
          <w:rFonts w:ascii="Calibri" w:eastAsia="Times New Roman" w:hAnsi="Calibri" w:cs="Calibri"/>
          <w:lang w:eastAsia="nl-NL"/>
        </w:rPr>
        <w:t>235</w:t>
      </w:r>
      <w:r w:rsidR="00A15A8F">
        <w:rPr>
          <w:rFonts w:ascii="Calibri" w:eastAsia="Times New Roman" w:hAnsi="Calibri" w:cs="Calibri"/>
          <w:lang w:eastAsia="nl-NL"/>
        </w:rPr>
        <w:t xml:space="preserve">. Dit is hoger dan het budget van ca. € 1 mio </w:t>
      </w:r>
      <w:r w:rsidR="00747131">
        <w:rPr>
          <w:rFonts w:ascii="Calibri" w:eastAsia="Times New Roman" w:hAnsi="Calibri" w:cs="Calibri"/>
          <w:lang w:eastAsia="nl-NL"/>
        </w:rPr>
        <w:t>en</w:t>
      </w:r>
      <w:r w:rsidR="00A15A8F">
        <w:rPr>
          <w:rFonts w:ascii="Calibri" w:eastAsia="Times New Roman" w:hAnsi="Calibri" w:cs="Calibri"/>
          <w:lang w:eastAsia="nl-NL"/>
        </w:rPr>
        <w:t xml:space="preserve"> </w:t>
      </w:r>
      <w:r w:rsidR="006F7564">
        <w:rPr>
          <w:rFonts w:ascii="Calibri" w:eastAsia="Times New Roman" w:hAnsi="Calibri" w:cs="Calibri"/>
          <w:lang w:eastAsia="nl-NL"/>
        </w:rPr>
        <w:t>h</w:t>
      </w:r>
      <w:r w:rsidR="00A15A8F">
        <w:rPr>
          <w:rFonts w:ascii="Calibri" w:eastAsia="Times New Roman" w:hAnsi="Calibri" w:cs="Calibri"/>
          <w:lang w:eastAsia="nl-NL"/>
        </w:rPr>
        <w:t xml:space="preserve">et gemiddeld toegekende bedrag over de laatste </w:t>
      </w:r>
      <w:r w:rsidR="000B0729">
        <w:rPr>
          <w:rFonts w:ascii="Calibri" w:eastAsia="Times New Roman" w:hAnsi="Calibri" w:cs="Calibri"/>
          <w:lang w:eastAsia="nl-NL"/>
        </w:rPr>
        <w:t>7</w:t>
      </w:r>
      <w:r w:rsidR="00A15A8F">
        <w:rPr>
          <w:rFonts w:ascii="Calibri" w:eastAsia="Times New Roman" w:hAnsi="Calibri" w:cs="Calibri"/>
          <w:lang w:eastAsia="nl-NL"/>
        </w:rPr>
        <w:t xml:space="preserve"> jaar (20</w:t>
      </w:r>
      <w:r w:rsidR="000B0729">
        <w:rPr>
          <w:rFonts w:ascii="Calibri" w:eastAsia="Times New Roman" w:hAnsi="Calibri" w:cs="Calibri"/>
          <w:lang w:eastAsia="nl-NL"/>
        </w:rPr>
        <w:t>19</w:t>
      </w:r>
      <w:r w:rsidR="00E25A4B">
        <w:rPr>
          <w:rFonts w:ascii="Calibri" w:eastAsia="Times New Roman" w:hAnsi="Calibri" w:cs="Calibri"/>
          <w:lang w:eastAsia="nl-NL"/>
        </w:rPr>
        <w:t>-2025</w:t>
      </w:r>
      <w:r w:rsidR="00A15A8F">
        <w:rPr>
          <w:rFonts w:ascii="Calibri" w:eastAsia="Times New Roman" w:hAnsi="Calibri" w:cs="Calibri"/>
          <w:lang w:eastAsia="nl-NL"/>
        </w:rPr>
        <w:t xml:space="preserve">)  </w:t>
      </w:r>
      <w:r w:rsidR="00747131">
        <w:rPr>
          <w:rFonts w:ascii="Calibri" w:eastAsia="Times New Roman" w:hAnsi="Calibri" w:cs="Calibri"/>
          <w:lang w:eastAsia="nl-NL"/>
        </w:rPr>
        <w:t xml:space="preserve">komt hiermee </w:t>
      </w:r>
      <w:r w:rsidR="00E25A4B">
        <w:rPr>
          <w:rFonts w:ascii="Calibri" w:eastAsia="Times New Roman" w:hAnsi="Calibri" w:cs="Calibri"/>
          <w:lang w:eastAsia="nl-NL"/>
        </w:rPr>
        <w:t>met</w:t>
      </w:r>
      <w:r w:rsidR="00A15A8F">
        <w:rPr>
          <w:rFonts w:ascii="Calibri" w:eastAsia="Times New Roman" w:hAnsi="Calibri" w:cs="Calibri"/>
          <w:lang w:eastAsia="nl-NL"/>
        </w:rPr>
        <w:t xml:space="preserve"> €</w:t>
      </w:r>
      <w:r w:rsidR="000B0729">
        <w:rPr>
          <w:rFonts w:ascii="Calibri" w:eastAsia="Times New Roman" w:hAnsi="Calibri" w:cs="Calibri"/>
          <w:lang w:eastAsia="nl-NL"/>
        </w:rPr>
        <w:t>991</w:t>
      </w:r>
      <w:r w:rsidR="00A15A8F">
        <w:rPr>
          <w:rFonts w:ascii="Calibri" w:eastAsia="Times New Roman" w:hAnsi="Calibri" w:cs="Calibri"/>
          <w:lang w:eastAsia="nl-NL"/>
        </w:rPr>
        <w:t>.000</w:t>
      </w:r>
      <w:r w:rsidR="00E25A4B">
        <w:rPr>
          <w:rFonts w:ascii="Calibri" w:eastAsia="Times New Roman" w:hAnsi="Calibri" w:cs="Calibri"/>
          <w:lang w:eastAsia="nl-NL"/>
        </w:rPr>
        <w:t xml:space="preserve"> uit op </w:t>
      </w:r>
      <w:r w:rsidR="000B266F">
        <w:rPr>
          <w:rFonts w:ascii="Calibri" w:eastAsia="Times New Roman" w:hAnsi="Calibri" w:cs="Calibri"/>
          <w:lang w:eastAsia="nl-NL"/>
        </w:rPr>
        <w:t xml:space="preserve">het beoogde </w:t>
      </w:r>
      <w:r w:rsidR="008139AA">
        <w:rPr>
          <w:rFonts w:ascii="Calibri" w:eastAsia="Times New Roman" w:hAnsi="Calibri" w:cs="Calibri"/>
          <w:lang w:eastAsia="nl-NL"/>
        </w:rPr>
        <w:t xml:space="preserve">langjarige </w:t>
      </w:r>
      <w:r w:rsidR="000B266F">
        <w:rPr>
          <w:rFonts w:ascii="Calibri" w:eastAsia="Times New Roman" w:hAnsi="Calibri" w:cs="Calibri"/>
          <w:lang w:eastAsia="nl-NL"/>
        </w:rPr>
        <w:t>donatievolume.</w:t>
      </w:r>
    </w:p>
    <w:p w14:paraId="1EEF784B" w14:textId="77777777" w:rsidR="00835662" w:rsidRDefault="00835662" w:rsidP="0050284A">
      <w:pPr>
        <w:rPr>
          <w:rFonts w:ascii="Calibri" w:eastAsia="Times New Roman" w:hAnsi="Calibri" w:cs="Calibri"/>
          <w:lang w:eastAsia="nl-NL"/>
        </w:rPr>
      </w:pPr>
    </w:p>
    <w:p w14:paraId="6BBA6190" w14:textId="4FF28B05" w:rsidR="003F2542" w:rsidRDefault="00966FAE" w:rsidP="0050284A">
      <w:pPr>
        <w:rPr>
          <w:rFonts w:ascii="Calibri" w:eastAsia="Times New Roman" w:hAnsi="Calibri" w:cs="Calibri"/>
          <w:lang w:eastAsia="nl-NL"/>
        </w:rPr>
      </w:pPr>
      <w:r w:rsidRPr="00966FAE">
        <w:rPr>
          <w:noProof/>
        </w:rPr>
        <w:drawing>
          <wp:inline distT="0" distB="0" distL="0" distR="0" wp14:anchorId="43183E64" wp14:editId="7BA53B9E">
            <wp:extent cx="6103428" cy="480060"/>
            <wp:effectExtent l="0" t="0" r="0" b="0"/>
            <wp:docPr id="363116358"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118846" cy="481273"/>
                    </a:xfrm>
                    <a:prstGeom prst="rect">
                      <a:avLst/>
                    </a:prstGeom>
                    <a:noFill/>
                    <a:ln>
                      <a:noFill/>
                    </a:ln>
                  </pic:spPr>
                </pic:pic>
              </a:graphicData>
            </a:graphic>
          </wp:inline>
        </w:drawing>
      </w:r>
    </w:p>
    <w:p w14:paraId="252EDE89" w14:textId="77777777" w:rsidR="0050284A" w:rsidRDefault="0050284A" w:rsidP="0050284A">
      <w:pPr>
        <w:rPr>
          <w:rFonts w:ascii="Calibri" w:eastAsia="Times New Roman" w:hAnsi="Calibri" w:cs="Calibri"/>
          <w:lang w:eastAsia="nl-NL"/>
        </w:rPr>
      </w:pPr>
    </w:p>
    <w:p w14:paraId="1F4E64EA" w14:textId="77777777" w:rsidR="00835662" w:rsidRDefault="00835662" w:rsidP="0050284A">
      <w:pPr>
        <w:rPr>
          <w:b/>
          <w:bCs/>
        </w:rPr>
      </w:pPr>
    </w:p>
    <w:p w14:paraId="1EBD9BD1" w14:textId="63E690D0" w:rsidR="008B0C0F" w:rsidRDefault="00795B32" w:rsidP="0050284A">
      <w:pPr>
        <w:rPr>
          <w:b/>
          <w:bCs/>
        </w:rPr>
      </w:pPr>
      <w:r w:rsidRPr="00795B32">
        <w:rPr>
          <w:b/>
          <w:bCs/>
        </w:rPr>
        <w:t>Toekenningen</w:t>
      </w:r>
    </w:p>
    <w:p w14:paraId="52D61F8F" w14:textId="77777777" w:rsidR="00795B32" w:rsidRDefault="00795B32" w:rsidP="0050284A">
      <w:pPr>
        <w:rPr>
          <w:b/>
          <w:bCs/>
        </w:rPr>
      </w:pPr>
    </w:p>
    <w:p w14:paraId="6F38FD84" w14:textId="26049297" w:rsidR="00795B32" w:rsidRDefault="00795B32" w:rsidP="00795B32">
      <w:r>
        <w:t>Wij ontvingen gedurende het jaar zo’n 80 (voor)aanvragen, waarvan er 23 in behandeling werden genomen. Redenen om (voor)aanvragen niet in behandeling te nemen waren vooral het niet aansluiten bij doelgroep, doelstelling of geografie. In enkele gevallen konden we de legitimiteit van de aanvragende organisatie niet goed vaststellen</w:t>
      </w:r>
      <w:r w:rsidR="004C7D95">
        <w:t>, wat ook resulteert in het niet in behandeling nemen van de aanvraag</w:t>
      </w:r>
      <w:r>
        <w:t xml:space="preserve">. In totaal werden in 2025 22 toekenningen gedaan aan 18 organisaties.  </w:t>
      </w:r>
    </w:p>
    <w:p w14:paraId="7862991A" w14:textId="77777777" w:rsidR="00795B32" w:rsidRDefault="00795B32" w:rsidP="00795B32"/>
    <w:p w14:paraId="4C3766AD" w14:textId="77777777" w:rsidR="00FE620A" w:rsidRDefault="00FE620A" w:rsidP="0050284A">
      <w:pPr>
        <w:rPr>
          <w:b/>
          <w:bCs/>
        </w:rPr>
      </w:pPr>
    </w:p>
    <w:p w14:paraId="7FCA32C2" w14:textId="43771374" w:rsidR="00795B32" w:rsidRDefault="00DE391D" w:rsidP="0050284A">
      <w:pPr>
        <w:rPr>
          <w:b/>
          <w:bCs/>
        </w:rPr>
      </w:pPr>
      <w:r>
        <w:rPr>
          <w:b/>
          <w:bCs/>
        </w:rPr>
        <w:t>Verdeling van</w:t>
      </w:r>
      <w:r w:rsidR="00870EC7">
        <w:rPr>
          <w:b/>
          <w:bCs/>
        </w:rPr>
        <w:t xml:space="preserve"> donaties</w:t>
      </w:r>
      <w:r w:rsidR="00FE620A">
        <w:rPr>
          <w:b/>
          <w:bCs/>
        </w:rPr>
        <w:t xml:space="preserve"> naar doelgroep</w:t>
      </w:r>
      <w:r w:rsidR="00742C28">
        <w:rPr>
          <w:b/>
          <w:bCs/>
        </w:rPr>
        <w:t>, programmalijn, relatie en geografische spreiding</w:t>
      </w:r>
    </w:p>
    <w:p w14:paraId="7D5F8806" w14:textId="77777777" w:rsidR="00EA48F0" w:rsidRPr="00795B32" w:rsidRDefault="00EA48F0" w:rsidP="0050284A">
      <w:pPr>
        <w:rPr>
          <w:b/>
          <w:bCs/>
        </w:rPr>
      </w:pPr>
    </w:p>
    <w:p w14:paraId="3D0D20AE" w14:textId="1B413BB4" w:rsidR="000D3023" w:rsidRDefault="0050284A" w:rsidP="0050284A">
      <w:r>
        <w:t xml:space="preserve">Kijkend naar </w:t>
      </w:r>
      <w:r w:rsidR="002853D0">
        <w:t>de verdeling</w:t>
      </w:r>
      <w:r>
        <w:t xml:space="preserve"> van de toekenningen</w:t>
      </w:r>
      <w:r w:rsidR="00A15A8F">
        <w:t xml:space="preserve"> kunnen we zeggen dat het overgrote deel </w:t>
      </w:r>
      <w:r w:rsidR="006A155C">
        <w:t>(9</w:t>
      </w:r>
      <w:r w:rsidR="00DA4874">
        <w:t>4</w:t>
      </w:r>
      <w:r w:rsidR="006A155C">
        <w:t>%)</w:t>
      </w:r>
      <w:r w:rsidR="00A15A8F">
        <w:t xml:space="preserve"> gericht is op kinderen met een handicap. Het resterende bedrag komt ten goede aan anderszins kwetsbare kinderen.</w:t>
      </w:r>
      <w:r>
        <w:t xml:space="preserve"> </w:t>
      </w:r>
    </w:p>
    <w:p w14:paraId="7E4F0A66" w14:textId="77777777" w:rsidR="00DA18FE" w:rsidRDefault="00DA18FE" w:rsidP="0050284A"/>
    <w:p w14:paraId="20D5750F" w14:textId="5C22600C" w:rsidR="00DA18FE" w:rsidRDefault="002853D0" w:rsidP="0050284A">
      <w:r>
        <w:rPr>
          <w:noProof/>
        </w:rPr>
        <w:drawing>
          <wp:inline distT="0" distB="0" distL="0" distR="0" wp14:anchorId="3FC6FD4A" wp14:editId="7D97753E">
            <wp:extent cx="3341985" cy="2011680"/>
            <wp:effectExtent l="0" t="0" r="0" b="7620"/>
            <wp:docPr id="534525302" name="Afbeelding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353692" cy="2018727"/>
                    </a:xfrm>
                    <a:prstGeom prst="rect">
                      <a:avLst/>
                    </a:prstGeom>
                    <a:noFill/>
                  </pic:spPr>
                </pic:pic>
              </a:graphicData>
            </a:graphic>
          </wp:inline>
        </w:drawing>
      </w:r>
    </w:p>
    <w:p w14:paraId="3EC5039A" w14:textId="77777777" w:rsidR="000D3023" w:rsidRDefault="000D3023" w:rsidP="0050284A"/>
    <w:p w14:paraId="381F15E8" w14:textId="77777777" w:rsidR="000D3023" w:rsidRDefault="000D3023" w:rsidP="0050284A"/>
    <w:p w14:paraId="2A6BA151" w14:textId="3A33EB14" w:rsidR="0050284A" w:rsidRDefault="00A15A8F" w:rsidP="0050284A">
      <w:r>
        <w:lastRenderedPageBreak/>
        <w:t xml:space="preserve">Conform ons beleidsplan zijn </w:t>
      </w:r>
      <w:r w:rsidR="00E048BC">
        <w:t xml:space="preserve">speerpunten </w:t>
      </w:r>
      <w:r>
        <w:t xml:space="preserve">het ondersteunen van organisaties gericht op community based </w:t>
      </w:r>
      <w:r w:rsidR="00B70B41">
        <w:t xml:space="preserve">disability </w:t>
      </w:r>
      <w:r>
        <w:t xml:space="preserve">prevention and rehabilitation </w:t>
      </w:r>
      <w:r w:rsidR="0050284A">
        <w:t xml:space="preserve">(CB DPRP) </w:t>
      </w:r>
      <w:r>
        <w:t xml:space="preserve">en het </w:t>
      </w:r>
      <w:r w:rsidR="00E048BC">
        <w:t xml:space="preserve">faciliteren van </w:t>
      </w:r>
      <w:r w:rsidR="008E14DA">
        <w:t>di</w:t>
      </w:r>
      <w:r w:rsidR="00B50B7E">
        <w:t>s</w:t>
      </w:r>
      <w:r w:rsidR="008E14DA">
        <w:t>ability top-ups (</w:t>
      </w:r>
      <w:r w:rsidR="00E048BC">
        <w:t>toevoeging van specifiek op gehandicapten gerichte onderdelen aan brede programma</w:t>
      </w:r>
      <w:r w:rsidR="00260F9B">
        <w:t>’</w:t>
      </w:r>
      <w:r w:rsidR="00E048BC">
        <w:t>s</w:t>
      </w:r>
      <w:r w:rsidR="00260F9B">
        <w:t xml:space="preserve"> voor kwetsbare kinderen</w:t>
      </w:r>
      <w:r w:rsidR="008E14DA">
        <w:t>)</w:t>
      </w:r>
      <w:r w:rsidR="00E048BC">
        <w:t>.  Deze speerpunten vertegenwoordigen resp.</w:t>
      </w:r>
      <w:r w:rsidR="0028018B">
        <w:t>31%</w:t>
      </w:r>
      <w:r w:rsidR="00E048BC">
        <w:t xml:space="preserve"> (</w:t>
      </w:r>
      <w:r w:rsidR="004B6676">
        <w:t xml:space="preserve">CB DPRP </w:t>
      </w:r>
      <w:r w:rsidR="00E048BC">
        <w:rPr>
          <w:rFonts w:cstheme="majorHAnsi"/>
        </w:rPr>
        <w:t>€</w:t>
      </w:r>
      <w:r w:rsidR="00317D86">
        <w:rPr>
          <w:rFonts w:cstheme="majorHAnsi"/>
        </w:rPr>
        <w:t xml:space="preserve"> 384.000</w:t>
      </w:r>
      <w:r w:rsidR="00E048BC">
        <w:t xml:space="preserve">) en </w:t>
      </w:r>
      <w:r w:rsidR="00317D86">
        <w:t>49</w:t>
      </w:r>
      <w:r w:rsidR="00E048BC">
        <w:t>% (</w:t>
      </w:r>
      <w:r w:rsidR="004B6676">
        <w:t xml:space="preserve">Disability top-up </w:t>
      </w:r>
      <w:r w:rsidR="00E048BC">
        <w:rPr>
          <w:rFonts w:cstheme="majorHAnsi"/>
        </w:rPr>
        <w:t>€</w:t>
      </w:r>
      <w:r w:rsidR="00604289">
        <w:t xml:space="preserve"> 606.625</w:t>
      </w:r>
      <w:r w:rsidR="00E048BC">
        <w:t>) van het totaal toegekende bedrag.</w:t>
      </w:r>
    </w:p>
    <w:p w14:paraId="6BEAF660" w14:textId="77777777" w:rsidR="00F447F0" w:rsidRDefault="00F447F0" w:rsidP="0050284A"/>
    <w:p w14:paraId="3D13C489" w14:textId="67130965" w:rsidR="00F447F0" w:rsidRDefault="00F447F0" w:rsidP="0050284A">
      <w:r>
        <w:rPr>
          <w:noProof/>
        </w:rPr>
        <w:drawing>
          <wp:inline distT="0" distB="0" distL="0" distR="0" wp14:anchorId="30738F69" wp14:editId="25FE2B99">
            <wp:extent cx="4417635" cy="2468880"/>
            <wp:effectExtent l="0" t="0" r="2540" b="7620"/>
            <wp:docPr id="1967746032" name="Afbeelding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432458" cy="2477164"/>
                    </a:xfrm>
                    <a:prstGeom prst="rect">
                      <a:avLst/>
                    </a:prstGeom>
                    <a:noFill/>
                  </pic:spPr>
                </pic:pic>
              </a:graphicData>
            </a:graphic>
          </wp:inline>
        </w:drawing>
      </w:r>
    </w:p>
    <w:p w14:paraId="29B27D6F" w14:textId="77777777" w:rsidR="009B0334" w:rsidRDefault="009B0334" w:rsidP="0050284A"/>
    <w:p w14:paraId="40F2B0E6" w14:textId="7F7053D7" w:rsidR="005D4EBA" w:rsidRDefault="005D4EBA" w:rsidP="0050284A">
      <w:r>
        <w:t xml:space="preserve">Geografisch gezien </w:t>
      </w:r>
      <w:r w:rsidR="003060EE">
        <w:t xml:space="preserve">gaat </w:t>
      </w:r>
      <w:r w:rsidR="004B6676">
        <w:t xml:space="preserve">het grootste deel </w:t>
      </w:r>
      <w:r w:rsidR="003060EE">
        <w:t>van onze ondersteuning naar projecten in Azië (</w:t>
      </w:r>
      <w:r>
        <w:t xml:space="preserve">81% </w:t>
      </w:r>
      <w:r w:rsidR="0053317F">
        <w:t>-</w:t>
      </w:r>
      <w:r w:rsidR="003060EE">
        <w:t xml:space="preserve"> </w:t>
      </w:r>
      <w:r w:rsidRPr="0050284A">
        <w:rPr>
          <w:rFonts w:cstheme="majorHAnsi"/>
        </w:rPr>
        <w:t>€</w:t>
      </w:r>
      <w:r>
        <w:t xml:space="preserve"> 997.125</w:t>
      </w:r>
      <w:r w:rsidR="003060EE">
        <w:t>)</w:t>
      </w:r>
      <w:r w:rsidR="00B53B60">
        <w:t xml:space="preserve"> en dan met name in Bangladesh en Nepal. </w:t>
      </w:r>
      <w:r w:rsidR="002B4C26">
        <w:t>In lijn met</w:t>
      </w:r>
      <w:r>
        <w:t xml:space="preserve"> ons streven om ook ondersteuning te geven in Nederland of (voormalige) delen van het Nederlandse koninkrijk is in Indonesië </w:t>
      </w:r>
      <w:r w:rsidRPr="0050284A">
        <w:rPr>
          <w:rFonts w:cstheme="majorHAnsi"/>
        </w:rPr>
        <w:t>€</w:t>
      </w:r>
      <w:r>
        <w:t xml:space="preserve"> 75.000 toegekend. Het aandeel van donaties aan projecten in Afrika </w:t>
      </w:r>
      <w:r w:rsidR="002B4C26">
        <w:t>bedraagt inmiddels</w:t>
      </w:r>
      <w:r>
        <w:t xml:space="preserve"> 19%</w:t>
      </w:r>
      <w:r w:rsidR="00B53B60">
        <w:t>,</w:t>
      </w:r>
      <w:r w:rsidR="00917DD2">
        <w:t xml:space="preserve"> in dit jaar vooral in Tanzania en Kenia</w:t>
      </w:r>
      <w:r>
        <w:t xml:space="preserve">. </w:t>
      </w:r>
    </w:p>
    <w:p w14:paraId="7930CF7E" w14:textId="77777777" w:rsidR="005D4EBA" w:rsidRDefault="005D4EBA" w:rsidP="0050284A"/>
    <w:p w14:paraId="6DF36029" w14:textId="7A4AAA9D" w:rsidR="00D259F9" w:rsidRDefault="003045DC" w:rsidP="0050284A">
      <w:r>
        <w:rPr>
          <w:noProof/>
        </w:rPr>
        <w:drawing>
          <wp:inline distT="0" distB="0" distL="0" distR="0" wp14:anchorId="13DA8A2E" wp14:editId="4DCE316B">
            <wp:extent cx="5925820" cy="2773680"/>
            <wp:effectExtent l="0" t="0" r="0" b="7620"/>
            <wp:docPr id="5389548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925820" cy="2773680"/>
                    </a:xfrm>
                    <a:prstGeom prst="rect">
                      <a:avLst/>
                    </a:prstGeom>
                    <a:noFill/>
                  </pic:spPr>
                </pic:pic>
              </a:graphicData>
            </a:graphic>
          </wp:inline>
        </w:drawing>
      </w:r>
    </w:p>
    <w:p w14:paraId="6A0C26BE" w14:textId="77777777" w:rsidR="00D259F9" w:rsidRDefault="00D259F9" w:rsidP="0050284A"/>
    <w:p w14:paraId="51F77854" w14:textId="77777777" w:rsidR="00001157" w:rsidRDefault="00001157" w:rsidP="000B4E72"/>
    <w:p w14:paraId="0CB0BBB8" w14:textId="77777777" w:rsidR="00917DD2" w:rsidRDefault="00917DD2" w:rsidP="00001157"/>
    <w:p w14:paraId="59448855" w14:textId="77777777" w:rsidR="00001157" w:rsidRDefault="00001157" w:rsidP="00001157">
      <w:pPr>
        <w:pStyle w:val="Lijstalinea"/>
        <w:ind w:left="360"/>
      </w:pPr>
    </w:p>
    <w:p w14:paraId="6C286329" w14:textId="685BDDCB" w:rsidR="00870EC7" w:rsidRPr="00870EC7" w:rsidRDefault="00870EC7" w:rsidP="00001157">
      <w:pPr>
        <w:rPr>
          <w:b/>
          <w:bCs/>
        </w:rPr>
      </w:pPr>
      <w:r w:rsidRPr="00870EC7">
        <w:rPr>
          <w:b/>
          <w:bCs/>
        </w:rPr>
        <w:t>Interne processen</w:t>
      </w:r>
    </w:p>
    <w:p w14:paraId="62B45860" w14:textId="77777777" w:rsidR="00870EC7" w:rsidRDefault="00870EC7" w:rsidP="00001157"/>
    <w:p w14:paraId="06B62346" w14:textId="77777777" w:rsidR="00880D45" w:rsidRDefault="00001157" w:rsidP="00001157">
      <w:r>
        <w:t>I</w:t>
      </w:r>
      <w:r w:rsidR="007D1077">
        <w:t>n 2025 kwam h</w:t>
      </w:r>
      <w:r w:rsidR="00C07539">
        <w:t>et bestuur 4x bijeen.</w:t>
      </w:r>
      <w:r w:rsidR="00E92D7B">
        <w:t xml:space="preserve"> </w:t>
      </w:r>
      <w:r w:rsidR="00CF4EBB">
        <w:t xml:space="preserve"> Daarnaast vond in februari een bestuursreis naar Bangladesh plaats. Daar </w:t>
      </w:r>
      <w:r w:rsidR="00E92D7B">
        <w:t xml:space="preserve">werden </w:t>
      </w:r>
      <w:r w:rsidR="00B83405">
        <w:t xml:space="preserve">door het bestuur projecten van 3 organisaties bezocht: </w:t>
      </w:r>
    </w:p>
    <w:p w14:paraId="3FEBA88B" w14:textId="77777777" w:rsidR="00880D45" w:rsidRDefault="00B83405" w:rsidP="00880D45">
      <w:pPr>
        <w:pStyle w:val="Lijstalinea"/>
        <w:numPr>
          <w:ilvl w:val="0"/>
          <w:numId w:val="39"/>
        </w:numPr>
      </w:pPr>
      <w:r>
        <w:t xml:space="preserve">de disability top-up door Friendship op de afgelegen </w:t>
      </w:r>
      <w:r w:rsidR="003C2555">
        <w:t>chars in de Bramaputra</w:t>
      </w:r>
      <w:r>
        <w:t>,</w:t>
      </w:r>
      <w:r w:rsidR="003C2555">
        <w:t xml:space="preserve"> </w:t>
      </w:r>
    </w:p>
    <w:p w14:paraId="79BA2D17" w14:textId="77777777" w:rsidR="00880D45" w:rsidRDefault="003C2555" w:rsidP="00880D45">
      <w:pPr>
        <w:pStyle w:val="Lijstalinea"/>
        <w:numPr>
          <w:ilvl w:val="0"/>
          <w:numId w:val="39"/>
        </w:numPr>
      </w:pPr>
      <w:r>
        <w:t xml:space="preserve">het Healthy Village Urban programma met disability component door Max in </w:t>
      </w:r>
      <w:r w:rsidR="00941AD6">
        <w:t>Lalmorinhat</w:t>
      </w:r>
      <w:r w:rsidR="00F21299">
        <w:t xml:space="preserve"> </w:t>
      </w:r>
    </w:p>
    <w:p w14:paraId="7B51148D" w14:textId="77777777" w:rsidR="00880D45" w:rsidRDefault="00F21299" w:rsidP="00880D45">
      <w:pPr>
        <w:pStyle w:val="Lijstalinea"/>
        <w:numPr>
          <w:ilvl w:val="0"/>
          <w:numId w:val="39"/>
        </w:numPr>
      </w:pPr>
      <w:r>
        <w:t xml:space="preserve">en </w:t>
      </w:r>
      <w:r w:rsidR="00577F85">
        <w:t>het centrum en</w:t>
      </w:r>
      <w:r w:rsidR="008516D6">
        <w:t xml:space="preserve"> de verandaschooltjes van Niketan in</w:t>
      </w:r>
      <w:r w:rsidR="00F5237B">
        <w:t xml:space="preserve"> Manikganj</w:t>
      </w:r>
      <w:r w:rsidR="005245E2">
        <w:t xml:space="preserve">. </w:t>
      </w:r>
    </w:p>
    <w:p w14:paraId="00996733" w14:textId="268D1EF6" w:rsidR="007473BF" w:rsidRDefault="00CF4EBB" w:rsidP="00880D45">
      <w:r>
        <w:t xml:space="preserve">Via deze bezoeken kreeg het bestuur inzicht </w:t>
      </w:r>
      <w:r w:rsidR="00FC007B">
        <w:t xml:space="preserve">in de </w:t>
      </w:r>
      <w:r w:rsidR="00624F43">
        <w:t xml:space="preserve">doelgroep en de </w:t>
      </w:r>
      <w:r w:rsidR="005274EF">
        <w:t>concrete activiteiten in het veld</w:t>
      </w:r>
      <w:r w:rsidR="00624F43">
        <w:t xml:space="preserve"> en in de complexiteit </w:t>
      </w:r>
      <w:r w:rsidR="00411600">
        <w:t>die de locatie</w:t>
      </w:r>
      <w:r w:rsidR="00A60F97">
        <w:t>s met zich meebrengen.</w:t>
      </w:r>
      <w:r w:rsidR="001B6043">
        <w:t xml:space="preserve"> </w:t>
      </w:r>
      <w:r w:rsidR="00955B99">
        <w:t xml:space="preserve"> </w:t>
      </w:r>
    </w:p>
    <w:p w14:paraId="7A529E12" w14:textId="23D1367A" w:rsidR="00C07539" w:rsidRDefault="005245E2" w:rsidP="00880D45">
      <w:r>
        <w:t xml:space="preserve">De programmamanager bezocht </w:t>
      </w:r>
      <w:r w:rsidR="00704242">
        <w:t xml:space="preserve">tijdens deze reis </w:t>
      </w:r>
      <w:r>
        <w:t>daarnaast ADD</w:t>
      </w:r>
      <w:r w:rsidR="009B6057">
        <w:t xml:space="preserve"> in </w:t>
      </w:r>
      <w:r w:rsidR="009656A2">
        <w:t>Rajshahi</w:t>
      </w:r>
      <w:r w:rsidR="007F1A4C">
        <w:t xml:space="preserve">, Terre des Hommes Bangladesh, </w:t>
      </w:r>
      <w:r w:rsidR="002A7960">
        <w:t>DRRA als uitvoerende partner van Niketan</w:t>
      </w:r>
      <w:r w:rsidR="006C1F7B">
        <w:t xml:space="preserve"> en </w:t>
      </w:r>
      <w:r w:rsidR="004F0AFE">
        <w:t xml:space="preserve">Friendship </w:t>
      </w:r>
    </w:p>
    <w:p w14:paraId="54B7DA44" w14:textId="77777777" w:rsidR="00001157" w:rsidRDefault="00001157" w:rsidP="00001157"/>
    <w:p w14:paraId="088DB415" w14:textId="2508A1ED" w:rsidR="00955B99" w:rsidRDefault="005245E2" w:rsidP="00955B99">
      <w:r>
        <w:t>Tijdens een veld</w:t>
      </w:r>
      <w:r w:rsidR="00C95F67">
        <w:t>bezoek</w:t>
      </w:r>
      <w:r w:rsidR="00AD3C1F">
        <w:t xml:space="preserve"> aan Oost-Afrika </w:t>
      </w:r>
      <w:r w:rsidR="0070479A">
        <w:t xml:space="preserve">in juni/juli </w:t>
      </w:r>
      <w:r w:rsidR="00AD3C1F">
        <w:t xml:space="preserve">bezocht de programma-manager </w:t>
      </w:r>
      <w:r w:rsidR="00A91E1C">
        <w:t xml:space="preserve">programma’s van </w:t>
      </w:r>
      <w:r w:rsidR="00A266CC">
        <w:t>5</w:t>
      </w:r>
      <w:r w:rsidR="00A91E1C">
        <w:t xml:space="preserve"> organisatie</w:t>
      </w:r>
      <w:r w:rsidR="00A266CC">
        <w:t>s</w:t>
      </w:r>
      <w:r w:rsidR="00A91E1C">
        <w:t>:</w:t>
      </w:r>
      <w:r w:rsidR="006C1F7B">
        <w:t xml:space="preserve"> LTP, CBIDO</w:t>
      </w:r>
      <w:r w:rsidR="00955B99">
        <w:t xml:space="preserve">, Macheo, the Action Foundation en </w:t>
      </w:r>
    </w:p>
    <w:p w14:paraId="605CBA2D" w14:textId="2587D7A8" w:rsidR="003045DC" w:rsidRDefault="00955B99" w:rsidP="00091CF9">
      <w:r>
        <w:t xml:space="preserve">SOS </w:t>
      </w:r>
      <w:r w:rsidR="00A266CC">
        <w:t>Childrens’ Villages Kisumu</w:t>
      </w:r>
      <w:r>
        <w:t xml:space="preserve">. </w:t>
      </w:r>
      <w:r w:rsidR="00660B72">
        <w:t>Het bezoek</w:t>
      </w:r>
      <w:r w:rsidR="00C70F96">
        <w:t xml:space="preserve"> gaf inzicht in de</w:t>
      </w:r>
      <w:r w:rsidR="001F56C6">
        <w:t xml:space="preserve"> lokale situatie en context rondom door IFS gefinancierde p</w:t>
      </w:r>
      <w:r w:rsidR="00FB3BE2">
        <w:t>rojecten, de</w:t>
      </w:r>
      <w:r w:rsidR="00C70F96">
        <w:t xml:space="preserve"> </w:t>
      </w:r>
      <w:r w:rsidR="00ED7735">
        <w:t>feitelijke uitvoering van gefinancierde act</w:t>
      </w:r>
      <w:r w:rsidR="005246D8">
        <w:t xml:space="preserve">iviteiten en </w:t>
      </w:r>
      <w:r w:rsidR="00C64277">
        <w:t xml:space="preserve">eventuele specifieke </w:t>
      </w:r>
      <w:r w:rsidR="005246D8">
        <w:t>aandachts</w:t>
      </w:r>
      <w:r w:rsidR="002F5264">
        <w:t>punten bij de opvolging</w:t>
      </w:r>
      <w:r w:rsidR="00890D12">
        <w:t xml:space="preserve">. </w:t>
      </w:r>
    </w:p>
    <w:p w14:paraId="38E7460D" w14:textId="77777777" w:rsidR="008B0C0F" w:rsidRDefault="008B0C0F" w:rsidP="00001157"/>
    <w:p w14:paraId="07D055A0" w14:textId="230108F0" w:rsidR="008B0C0F" w:rsidRDefault="00F64153" w:rsidP="008B0C0F">
      <w:r>
        <w:t xml:space="preserve">In de loop van 2025 werden </w:t>
      </w:r>
      <w:r w:rsidR="00DC66A9">
        <w:t>funder-bijeenkomsten van Friendship, Karuna, Max en Tunafasi bijgewoond en e</w:t>
      </w:r>
      <w:r w:rsidR="008B0C0F">
        <w:t xml:space="preserve">nkele bijeenkomsten van FIN. </w:t>
      </w:r>
      <w:r w:rsidR="007305AE">
        <w:t xml:space="preserve">Daarnaast is er </w:t>
      </w:r>
      <w:r w:rsidR="008B0C0F">
        <w:t>contact geweest over partners en aanvragen met collega-fondsen zoals Perspectief, Kinderfonds van Dusseldorp, Weeshuis der Doopsgezinden, Stichting Benjamin en FEMI.</w:t>
      </w:r>
    </w:p>
    <w:p w14:paraId="6E0ED398" w14:textId="77777777" w:rsidR="006D0408" w:rsidRDefault="006D0408" w:rsidP="008B0C0F"/>
    <w:p w14:paraId="32BCC340" w14:textId="3B3BB459" w:rsidR="00B617E4" w:rsidRPr="00CA01B4" w:rsidRDefault="008B0C0F" w:rsidP="00B617E4">
      <w:pPr>
        <w:rPr>
          <w:b/>
          <w:bCs/>
        </w:rPr>
      </w:pPr>
      <w:r>
        <w:t>Vanuit IFS werd in oktober een bijeenkomst georganiseerd voor organisaties die door ons met grote of kleinere donaties financieel worden ondersteund. De reacties vanuit onze partners waren zeer positief</w:t>
      </w:r>
      <w:r w:rsidR="00D67D45">
        <w:t xml:space="preserve">. </w:t>
      </w:r>
      <w:r w:rsidR="00676F8F">
        <w:t>Op deze manier</w:t>
      </w:r>
      <w:r w:rsidR="00D67D45">
        <w:t xml:space="preserve"> hopen wij een verdere bijdrage te leveren aan de </w:t>
      </w:r>
      <w:r w:rsidR="00205E23">
        <w:t xml:space="preserve">organisaties </w:t>
      </w:r>
      <w:r w:rsidR="00D67D45">
        <w:t xml:space="preserve">die wij ondersteunen, </w:t>
      </w:r>
      <w:r w:rsidR="00CB1DD9">
        <w:t>in het effectiever bereiken van hun doelstellingen</w:t>
      </w:r>
      <w:r w:rsidR="00D67D45">
        <w:t>.</w:t>
      </w:r>
    </w:p>
    <w:sectPr w:rsidR="00B617E4" w:rsidRPr="00CA01B4" w:rsidSect="00AE5F76">
      <w:headerReference w:type="default" r:id="rId15"/>
      <w:footerReference w:type="default" r:id="rId16"/>
      <w:pgSz w:w="11901" w:h="16834"/>
      <w:pgMar w:top="1418" w:right="1418" w:bottom="1418" w:left="1418" w:header="709" w:footer="709"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E6112A" w14:textId="77777777" w:rsidR="00080257" w:rsidRDefault="00080257">
      <w:r>
        <w:separator/>
      </w:r>
    </w:p>
  </w:endnote>
  <w:endnote w:type="continuationSeparator" w:id="0">
    <w:p w14:paraId="2338F0E3" w14:textId="77777777" w:rsidR="00080257" w:rsidRDefault="00080257">
      <w:r>
        <w:continuationSeparator/>
      </w:r>
    </w:p>
  </w:endnote>
  <w:endnote w:type="continuationNotice" w:id="1">
    <w:p w14:paraId="2E45B70C" w14:textId="77777777" w:rsidR="00080257" w:rsidRDefault="0008025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DA245B" w14:textId="660C6D47" w:rsidR="00005143" w:rsidRPr="00AF0CE2" w:rsidRDefault="00A6772E" w:rsidP="00AF0CE2">
    <w:pPr>
      <w:pStyle w:val="Voettekst"/>
      <w:jc w:val="center"/>
      <w:rPr>
        <w:rFonts w:ascii="Gill Sans MT" w:hAnsi="Gill Sans MT"/>
        <w:sz w:val="20"/>
      </w:rPr>
    </w:pPr>
    <w:r w:rsidRPr="00AF0CE2">
      <w:rPr>
        <w:rStyle w:val="Paginanummer"/>
        <w:rFonts w:ascii="Gill Sans MT" w:hAnsi="Gill Sans MT"/>
        <w:sz w:val="20"/>
      </w:rPr>
      <w:fldChar w:fldCharType="begin"/>
    </w:r>
    <w:r w:rsidR="00005143" w:rsidRPr="00AF0CE2">
      <w:rPr>
        <w:rStyle w:val="Paginanummer"/>
        <w:rFonts w:ascii="Gill Sans MT" w:hAnsi="Gill Sans MT"/>
        <w:sz w:val="20"/>
      </w:rPr>
      <w:instrText xml:space="preserve"> PAGE </w:instrText>
    </w:r>
    <w:r w:rsidRPr="00AF0CE2">
      <w:rPr>
        <w:rStyle w:val="Paginanummer"/>
        <w:rFonts w:ascii="Gill Sans MT" w:hAnsi="Gill Sans MT"/>
        <w:sz w:val="20"/>
      </w:rPr>
      <w:fldChar w:fldCharType="separate"/>
    </w:r>
    <w:r w:rsidR="0079355A">
      <w:rPr>
        <w:rStyle w:val="Paginanummer"/>
        <w:rFonts w:ascii="Gill Sans MT" w:hAnsi="Gill Sans MT"/>
        <w:noProof/>
        <w:sz w:val="20"/>
      </w:rPr>
      <w:t>2</w:t>
    </w:r>
    <w:r w:rsidRPr="00AF0CE2">
      <w:rPr>
        <w:rStyle w:val="Paginanummer"/>
        <w:rFonts w:ascii="Gill Sans MT" w:hAnsi="Gill Sans MT"/>
        <w:sz w:val="20"/>
      </w:rPr>
      <w:fldChar w:fldCharType="end"/>
    </w:r>
    <w:r w:rsidR="00005143" w:rsidRPr="00AF0CE2">
      <w:rPr>
        <w:rStyle w:val="Paginanummer"/>
        <w:rFonts w:ascii="Gill Sans MT" w:hAnsi="Gill Sans MT"/>
        <w:sz w:val="20"/>
      </w:rPr>
      <w:t>/</w:t>
    </w:r>
    <w:r w:rsidRPr="00AF0CE2">
      <w:rPr>
        <w:rStyle w:val="Paginanummer"/>
        <w:rFonts w:ascii="Gill Sans MT" w:hAnsi="Gill Sans MT"/>
        <w:sz w:val="20"/>
      </w:rPr>
      <w:fldChar w:fldCharType="begin"/>
    </w:r>
    <w:r w:rsidR="00005143" w:rsidRPr="00AF0CE2">
      <w:rPr>
        <w:rStyle w:val="Paginanummer"/>
        <w:rFonts w:ascii="Gill Sans MT" w:hAnsi="Gill Sans MT"/>
        <w:sz w:val="20"/>
      </w:rPr>
      <w:instrText xml:space="preserve"> NUMPAGES </w:instrText>
    </w:r>
    <w:r w:rsidRPr="00AF0CE2">
      <w:rPr>
        <w:rStyle w:val="Paginanummer"/>
        <w:rFonts w:ascii="Gill Sans MT" w:hAnsi="Gill Sans MT"/>
        <w:sz w:val="20"/>
      </w:rPr>
      <w:fldChar w:fldCharType="separate"/>
    </w:r>
    <w:r w:rsidR="0079355A">
      <w:rPr>
        <w:rStyle w:val="Paginanummer"/>
        <w:rFonts w:ascii="Gill Sans MT" w:hAnsi="Gill Sans MT"/>
        <w:noProof/>
        <w:sz w:val="20"/>
      </w:rPr>
      <w:t>2</w:t>
    </w:r>
    <w:r w:rsidRPr="00AF0CE2">
      <w:rPr>
        <w:rStyle w:val="Paginanummer"/>
        <w:rFonts w:ascii="Gill Sans MT" w:hAnsi="Gill Sans MT"/>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EE1CB4" w14:textId="77777777" w:rsidR="00080257" w:rsidRDefault="00080257">
      <w:r>
        <w:separator/>
      </w:r>
    </w:p>
  </w:footnote>
  <w:footnote w:type="continuationSeparator" w:id="0">
    <w:p w14:paraId="3F5F4200" w14:textId="77777777" w:rsidR="00080257" w:rsidRDefault="00080257">
      <w:r>
        <w:continuationSeparator/>
      </w:r>
    </w:p>
  </w:footnote>
  <w:footnote w:type="continuationNotice" w:id="1">
    <w:p w14:paraId="2C085FF7" w14:textId="77777777" w:rsidR="00080257" w:rsidRDefault="0008025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F2A585" w14:textId="492F8B72" w:rsidR="00005143" w:rsidRDefault="5AFAB92F" w:rsidP="00AF0CE2">
    <w:pPr>
      <w:pStyle w:val="Koptekst"/>
      <w:jc w:val="center"/>
    </w:pPr>
    <w:r>
      <w:rPr>
        <w:noProof/>
      </w:rPr>
      <w:drawing>
        <wp:inline distT="0" distB="0" distL="0" distR="0" wp14:anchorId="48BC7657" wp14:editId="5653F646">
          <wp:extent cx="1388125" cy="1200150"/>
          <wp:effectExtent l="0" t="0" r="0" b="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1388125" cy="120015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43AC6"/>
    <w:multiLevelType w:val="hybridMultilevel"/>
    <w:tmpl w:val="E1FC1988"/>
    <w:lvl w:ilvl="0" w:tplc="04130001">
      <w:start w:val="1"/>
      <w:numFmt w:val="bullet"/>
      <w:lvlText w:val=""/>
      <w:lvlJc w:val="left"/>
      <w:pPr>
        <w:ind w:left="1428" w:hanging="360"/>
      </w:pPr>
      <w:rPr>
        <w:rFonts w:ascii="Symbol" w:hAnsi="Symbol" w:hint="default"/>
      </w:rPr>
    </w:lvl>
    <w:lvl w:ilvl="1" w:tplc="04130003" w:tentative="1">
      <w:start w:val="1"/>
      <w:numFmt w:val="bullet"/>
      <w:lvlText w:val="o"/>
      <w:lvlJc w:val="left"/>
      <w:pPr>
        <w:ind w:left="2148" w:hanging="360"/>
      </w:pPr>
      <w:rPr>
        <w:rFonts w:ascii="Courier New" w:hAnsi="Courier New" w:cs="Courier New" w:hint="default"/>
      </w:rPr>
    </w:lvl>
    <w:lvl w:ilvl="2" w:tplc="04130005" w:tentative="1">
      <w:start w:val="1"/>
      <w:numFmt w:val="bullet"/>
      <w:lvlText w:val=""/>
      <w:lvlJc w:val="left"/>
      <w:pPr>
        <w:ind w:left="2868" w:hanging="360"/>
      </w:pPr>
      <w:rPr>
        <w:rFonts w:ascii="Wingdings" w:hAnsi="Wingdings" w:hint="default"/>
      </w:rPr>
    </w:lvl>
    <w:lvl w:ilvl="3" w:tplc="04130001" w:tentative="1">
      <w:start w:val="1"/>
      <w:numFmt w:val="bullet"/>
      <w:lvlText w:val=""/>
      <w:lvlJc w:val="left"/>
      <w:pPr>
        <w:ind w:left="3588" w:hanging="360"/>
      </w:pPr>
      <w:rPr>
        <w:rFonts w:ascii="Symbol" w:hAnsi="Symbol" w:hint="default"/>
      </w:rPr>
    </w:lvl>
    <w:lvl w:ilvl="4" w:tplc="04130003" w:tentative="1">
      <w:start w:val="1"/>
      <w:numFmt w:val="bullet"/>
      <w:lvlText w:val="o"/>
      <w:lvlJc w:val="left"/>
      <w:pPr>
        <w:ind w:left="4308" w:hanging="360"/>
      </w:pPr>
      <w:rPr>
        <w:rFonts w:ascii="Courier New" w:hAnsi="Courier New" w:cs="Courier New" w:hint="default"/>
      </w:rPr>
    </w:lvl>
    <w:lvl w:ilvl="5" w:tplc="04130005" w:tentative="1">
      <w:start w:val="1"/>
      <w:numFmt w:val="bullet"/>
      <w:lvlText w:val=""/>
      <w:lvlJc w:val="left"/>
      <w:pPr>
        <w:ind w:left="5028" w:hanging="360"/>
      </w:pPr>
      <w:rPr>
        <w:rFonts w:ascii="Wingdings" w:hAnsi="Wingdings" w:hint="default"/>
      </w:rPr>
    </w:lvl>
    <w:lvl w:ilvl="6" w:tplc="04130001" w:tentative="1">
      <w:start w:val="1"/>
      <w:numFmt w:val="bullet"/>
      <w:lvlText w:val=""/>
      <w:lvlJc w:val="left"/>
      <w:pPr>
        <w:ind w:left="5748" w:hanging="360"/>
      </w:pPr>
      <w:rPr>
        <w:rFonts w:ascii="Symbol" w:hAnsi="Symbol" w:hint="default"/>
      </w:rPr>
    </w:lvl>
    <w:lvl w:ilvl="7" w:tplc="04130003" w:tentative="1">
      <w:start w:val="1"/>
      <w:numFmt w:val="bullet"/>
      <w:lvlText w:val="o"/>
      <w:lvlJc w:val="left"/>
      <w:pPr>
        <w:ind w:left="6468" w:hanging="360"/>
      </w:pPr>
      <w:rPr>
        <w:rFonts w:ascii="Courier New" w:hAnsi="Courier New" w:cs="Courier New" w:hint="default"/>
      </w:rPr>
    </w:lvl>
    <w:lvl w:ilvl="8" w:tplc="04130005" w:tentative="1">
      <w:start w:val="1"/>
      <w:numFmt w:val="bullet"/>
      <w:lvlText w:val=""/>
      <w:lvlJc w:val="left"/>
      <w:pPr>
        <w:ind w:left="7188" w:hanging="360"/>
      </w:pPr>
      <w:rPr>
        <w:rFonts w:ascii="Wingdings" w:hAnsi="Wingdings" w:hint="default"/>
      </w:rPr>
    </w:lvl>
  </w:abstractNum>
  <w:abstractNum w:abstractNumId="1" w15:restartNumberingAfterBreak="0">
    <w:nsid w:val="072C4330"/>
    <w:multiLevelType w:val="hybridMultilevel"/>
    <w:tmpl w:val="BB5AF77A"/>
    <w:lvl w:ilvl="0" w:tplc="FFFFFFFF">
      <w:start w:val="1"/>
      <w:numFmt w:val="decimal"/>
      <w:lvlText w:val="%1."/>
      <w:lvlJc w:val="left"/>
      <w:pPr>
        <w:ind w:left="720" w:hanging="360"/>
      </w:pPr>
      <w:rPr>
        <w:b w:val="0"/>
        <w:bCs/>
      </w:rPr>
    </w:lvl>
    <w:lvl w:ilvl="1" w:tplc="FFFFFFFF">
      <w:start w:val="1"/>
      <w:numFmt w:val="bullet"/>
      <w:lvlText w:val=""/>
      <w:lvlJc w:val="left"/>
      <w:pPr>
        <w:ind w:left="1440" w:hanging="360"/>
      </w:pPr>
      <w:rPr>
        <w:rFonts w:ascii="Symbol" w:hAnsi="Symbol" w:hint="default"/>
      </w:rPr>
    </w:lvl>
    <w:lvl w:ilvl="2" w:tplc="FFFFFFFF">
      <w:start w:val="1"/>
      <w:numFmt w:val="bullet"/>
      <w:lvlText w:val=""/>
      <w:lvlJc w:val="left"/>
      <w:pPr>
        <w:ind w:left="2160" w:hanging="180"/>
      </w:pPr>
      <w:rPr>
        <w:rFonts w:ascii="Symbol" w:hAnsi="Symbol" w:hint="default"/>
      </w:r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07921B4B"/>
    <w:multiLevelType w:val="hybridMultilevel"/>
    <w:tmpl w:val="D9E6E14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08D91389"/>
    <w:multiLevelType w:val="hybridMultilevel"/>
    <w:tmpl w:val="22E65E0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0AFC2833"/>
    <w:multiLevelType w:val="hybridMultilevel"/>
    <w:tmpl w:val="AD9CAC2A"/>
    <w:lvl w:ilvl="0" w:tplc="04130001">
      <w:start w:val="1"/>
      <w:numFmt w:val="bullet"/>
      <w:lvlText w:val=""/>
      <w:lvlJc w:val="left"/>
      <w:pPr>
        <w:ind w:left="1776" w:hanging="360"/>
      </w:pPr>
      <w:rPr>
        <w:rFonts w:ascii="Symbol" w:hAnsi="Symbol" w:hint="default"/>
      </w:rPr>
    </w:lvl>
    <w:lvl w:ilvl="1" w:tplc="04130003" w:tentative="1">
      <w:start w:val="1"/>
      <w:numFmt w:val="bullet"/>
      <w:lvlText w:val="o"/>
      <w:lvlJc w:val="left"/>
      <w:pPr>
        <w:ind w:left="2496" w:hanging="360"/>
      </w:pPr>
      <w:rPr>
        <w:rFonts w:ascii="Courier New" w:hAnsi="Courier New" w:cs="Courier New" w:hint="default"/>
      </w:rPr>
    </w:lvl>
    <w:lvl w:ilvl="2" w:tplc="04130005" w:tentative="1">
      <w:start w:val="1"/>
      <w:numFmt w:val="bullet"/>
      <w:lvlText w:val=""/>
      <w:lvlJc w:val="left"/>
      <w:pPr>
        <w:ind w:left="3216" w:hanging="360"/>
      </w:pPr>
      <w:rPr>
        <w:rFonts w:ascii="Wingdings" w:hAnsi="Wingdings" w:hint="default"/>
      </w:rPr>
    </w:lvl>
    <w:lvl w:ilvl="3" w:tplc="04130001" w:tentative="1">
      <w:start w:val="1"/>
      <w:numFmt w:val="bullet"/>
      <w:lvlText w:val=""/>
      <w:lvlJc w:val="left"/>
      <w:pPr>
        <w:ind w:left="3936" w:hanging="360"/>
      </w:pPr>
      <w:rPr>
        <w:rFonts w:ascii="Symbol" w:hAnsi="Symbol" w:hint="default"/>
      </w:rPr>
    </w:lvl>
    <w:lvl w:ilvl="4" w:tplc="04130003" w:tentative="1">
      <w:start w:val="1"/>
      <w:numFmt w:val="bullet"/>
      <w:lvlText w:val="o"/>
      <w:lvlJc w:val="left"/>
      <w:pPr>
        <w:ind w:left="4656" w:hanging="360"/>
      </w:pPr>
      <w:rPr>
        <w:rFonts w:ascii="Courier New" w:hAnsi="Courier New" w:cs="Courier New" w:hint="default"/>
      </w:rPr>
    </w:lvl>
    <w:lvl w:ilvl="5" w:tplc="04130005" w:tentative="1">
      <w:start w:val="1"/>
      <w:numFmt w:val="bullet"/>
      <w:lvlText w:val=""/>
      <w:lvlJc w:val="left"/>
      <w:pPr>
        <w:ind w:left="5376" w:hanging="360"/>
      </w:pPr>
      <w:rPr>
        <w:rFonts w:ascii="Wingdings" w:hAnsi="Wingdings" w:hint="default"/>
      </w:rPr>
    </w:lvl>
    <w:lvl w:ilvl="6" w:tplc="04130001" w:tentative="1">
      <w:start w:val="1"/>
      <w:numFmt w:val="bullet"/>
      <w:lvlText w:val=""/>
      <w:lvlJc w:val="left"/>
      <w:pPr>
        <w:ind w:left="6096" w:hanging="360"/>
      </w:pPr>
      <w:rPr>
        <w:rFonts w:ascii="Symbol" w:hAnsi="Symbol" w:hint="default"/>
      </w:rPr>
    </w:lvl>
    <w:lvl w:ilvl="7" w:tplc="04130003" w:tentative="1">
      <w:start w:val="1"/>
      <w:numFmt w:val="bullet"/>
      <w:lvlText w:val="o"/>
      <w:lvlJc w:val="left"/>
      <w:pPr>
        <w:ind w:left="6816" w:hanging="360"/>
      </w:pPr>
      <w:rPr>
        <w:rFonts w:ascii="Courier New" w:hAnsi="Courier New" w:cs="Courier New" w:hint="default"/>
      </w:rPr>
    </w:lvl>
    <w:lvl w:ilvl="8" w:tplc="04130005" w:tentative="1">
      <w:start w:val="1"/>
      <w:numFmt w:val="bullet"/>
      <w:lvlText w:val=""/>
      <w:lvlJc w:val="left"/>
      <w:pPr>
        <w:ind w:left="7536" w:hanging="360"/>
      </w:pPr>
      <w:rPr>
        <w:rFonts w:ascii="Wingdings" w:hAnsi="Wingdings" w:hint="default"/>
      </w:rPr>
    </w:lvl>
  </w:abstractNum>
  <w:abstractNum w:abstractNumId="5" w15:restartNumberingAfterBreak="0">
    <w:nsid w:val="0ED70A2C"/>
    <w:multiLevelType w:val="hybridMultilevel"/>
    <w:tmpl w:val="DF74F556"/>
    <w:lvl w:ilvl="0" w:tplc="04130001">
      <w:start w:val="1"/>
      <w:numFmt w:val="bullet"/>
      <w:lvlText w:val=""/>
      <w:lvlJc w:val="left"/>
      <w:pPr>
        <w:ind w:left="2136" w:hanging="360"/>
      </w:pPr>
      <w:rPr>
        <w:rFonts w:ascii="Symbol" w:hAnsi="Symbol" w:hint="default"/>
      </w:rPr>
    </w:lvl>
    <w:lvl w:ilvl="1" w:tplc="04130003" w:tentative="1">
      <w:start w:val="1"/>
      <w:numFmt w:val="bullet"/>
      <w:lvlText w:val="o"/>
      <w:lvlJc w:val="left"/>
      <w:pPr>
        <w:ind w:left="2856" w:hanging="360"/>
      </w:pPr>
      <w:rPr>
        <w:rFonts w:ascii="Courier New" w:hAnsi="Courier New" w:cs="Courier New" w:hint="default"/>
      </w:rPr>
    </w:lvl>
    <w:lvl w:ilvl="2" w:tplc="04130005" w:tentative="1">
      <w:start w:val="1"/>
      <w:numFmt w:val="bullet"/>
      <w:lvlText w:val=""/>
      <w:lvlJc w:val="left"/>
      <w:pPr>
        <w:ind w:left="3576" w:hanging="360"/>
      </w:pPr>
      <w:rPr>
        <w:rFonts w:ascii="Wingdings" w:hAnsi="Wingdings" w:hint="default"/>
      </w:rPr>
    </w:lvl>
    <w:lvl w:ilvl="3" w:tplc="04130001" w:tentative="1">
      <w:start w:val="1"/>
      <w:numFmt w:val="bullet"/>
      <w:lvlText w:val=""/>
      <w:lvlJc w:val="left"/>
      <w:pPr>
        <w:ind w:left="4296" w:hanging="360"/>
      </w:pPr>
      <w:rPr>
        <w:rFonts w:ascii="Symbol" w:hAnsi="Symbol" w:hint="default"/>
      </w:rPr>
    </w:lvl>
    <w:lvl w:ilvl="4" w:tplc="04130003" w:tentative="1">
      <w:start w:val="1"/>
      <w:numFmt w:val="bullet"/>
      <w:lvlText w:val="o"/>
      <w:lvlJc w:val="left"/>
      <w:pPr>
        <w:ind w:left="5016" w:hanging="360"/>
      </w:pPr>
      <w:rPr>
        <w:rFonts w:ascii="Courier New" w:hAnsi="Courier New" w:cs="Courier New" w:hint="default"/>
      </w:rPr>
    </w:lvl>
    <w:lvl w:ilvl="5" w:tplc="04130005" w:tentative="1">
      <w:start w:val="1"/>
      <w:numFmt w:val="bullet"/>
      <w:lvlText w:val=""/>
      <w:lvlJc w:val="left"/>
      <w:pPr>
        <w:ind w:left="5736" w:hanging="360"/>
      </w:pPr>
      <w:rPr>
        <w:rFonts w:ascii="Wingdings" w:hAnsi="Wingdings" w:hint="default"/>
      </w:rPr>
    </w:lvl>
    <w:lvl w:ilvl="6" w:tplc="04130001" w:tentative="1">
      <w:start w:val="1"/>
      <w:numFmt w:val="bullet"/>
      <w:lvlText w:val=""/>
      <w:lvlJc w:val="left"/>
      <w:pPr>
        <w:ind w:left="6456" w:hanging="360"/>
      </w:pPr>
      <w:rPr>
        <w:rFonts w:ascii="Symbol" w:hAnsi="Symbol" w:hint="default"/>
      </w:rPr>
    </w:lvl>
    <w:lvl w:ilvl="7" w:tplc="04130003" w:tentative="1">
      <w:start w:val="1"/>
      <w:numFmt w:val="bullet"/>
      <w:lvlText w:val="o"/>
      <w:lvlJc w:val="left"/>
      <w:pPr>
        <w:ind w:left="7176" w:hanging="360"/>
      </w:pPr>
      <w:rPr>
        <w:rFonts w:ascii="Courier New" w:hAnsi="Courier New" w:cs="Courier New" w:hint="default"/>
      </w:rPr>
    </w:lvl>
    <w:lvl w:ilvl="8" w:tplc="04130005" w:tentative="1">
      <w:start w:val="1"/>
      <w:numFmt w:val="bullet"/>
      <w:lvlText w:val=""/>
      <w:lvlJc w:val="left"/>
      <w:pPr>
        <w:ind w:left="7896" w:hanging="360"/>
      </w:pPr>
      <w:rPr>
        <w:rFonts w:ascii="Wingdings" w:hAnsi="Wingdings" w:hint="default"/>
      </w:rPr>
    </w:lvl>
  </w:abstractNum>
  <w:abstractNum w:abstractNumId="6" w15:restartNumberingAfterBreak="0">
    <w:nsid w:val="101A7A43"/>
    <w:multiLevelType w:val="hybridMultilevel"/>
    <w:tmpl w:val="43A8FC3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12A3227C"/>
    <w:multiLevelType w:val="hybridMultilevel"/>
    <w:tmpl w:val="2A6CE33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12F20339"/>
    <w:multiLevelType w:val="hybridMultilevel"/>
    <w:tmpl w:val="812CD548"/>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9" w15:restartNumberingAfterBreak="0">
    <w:nsid w:val="1459499D"/>
    <w:multiLevelType w:val="hybridMultilevel"/>
    <w:tmpl w:val="838E6008"/>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0" w15:restartNumberingAfterBreak="0">
    <w:nsid w:val="14843DA2"/>
    <w:multiLevelType w:val="hybridMultilevel"/>
    <w:tmpl w:val="69B23A6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154827A0"/>
    <w:multiLevelType w:val="hybridMultilevel"/>
    <w:tmpl w:val="CC489A0C"/>
    <w:lvl w:ilvl="0" w:tplc="04130001">
      <w:start w:val="1"/>
      <w:numFmt w:val="bullet"/>
      <w:lvlText w:val=""/>
      <w:lvlJc w:val="left"/>
      <w:pPr>
        <w:ind w:left="1440" w:hanging="360"/>
      </w:pPr>
      <w:rPr>
        <w:rFonts w:ascii="Symbol" w:hAnsi="Symbol"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12" w15:restartNumberingAfterBreak="0">
    <w:nsid w:val="19981A22"/>
    <w:multiLevelType w:val="hybridMultilevel"/>
    <w:tmpl w:val="9CE450AC"/>
    <w:lvl w:ilvl="0" w:tplc="04130001">
      <w:start w:val="1"/>
      <w:numFmt w:val="bullet"/>
      <w:lvlText w:val=""/>
      <w:lvlJc w:val="left"/>
      <w:pPr>
        <w:ind w:left="1068" w:hanging="360"/>
      </w:pPr>
      <w:rPr>
        <w:rFonts w:ascii="Symbol" w:hAnsi="Symbol"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13" w15:restartNumberingAfterBreak="0">
    <w:nsid w:val="1D742A02"/>
    <w:multiLevelType w:val="hybridMultilevel"/>
    <w:tmpl w:val="7C38ED2C"/>
    <w:lvl w:ilvl="0" w:tplc="0413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223167D5"/>
    <w:multiLevelType w:val="hybridMultilevel"/>
    <w:tmpl w:val="47982052"/>
    <w:lvl w:ilvl="0" w:tplc="0413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26361658"/>
    <w:multiLevelType w:val="hybridMultilevel"/>
    <w:tmpl w:val="D3026B4A"/>
    <w:lvl w:ilvl="0" w:tplc="04130001">
      <w:start w:val="1"/>
      <w:numFmt w:val="bullet"/>
      <w:lvlText w:val=""/>
      <w:lvlJc w:val="left"/>
      <w:pPr>
        <w:ind w:left="1440" w:hanging="360"/>
      </w:pPr>
      <w:rPr>
        <w:rFonts w:ascii="Symbol" w:hAnsi="Symbol"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16" w15:restartNumberingAfterBreak="0">
    <w:nsid w:val="2A5D5F92"/>
    <w:multiLevelType w:val="hybridMultilevel"/>
    <w:tmpl w:val="8698176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34BC544F"/>
    <w:multiLevelType w:val="hybridMultilevel"/>
    <w:tmpl w:val="482EA204"/>
    <w:lvl w:ilvl="0" w:tplc="04130001">
      <w:start w:val="1"/>
      <w:numFmt w:val="bullet"/>
      <w:lvlText w:val=""/>
      <w:lvlJc w:val="left"/>
      <w:pPr>
        <w:ind w:left="2160" w:hanging="360"/>
      </w:pPr>
      <w:rPr>
        <w:rFonts w:ascii="Symbol" w:hAnsi="Symbol" w:hint="default"/>
      </w:rPr>
    </w:lvl>
    <w:lvl w:ilvl="1" w:tplc="04130003" w:tentative="1">
      <w:start w:val="1"/>
      <w:numFmt w:val="bullet"/>
      <w:lvlText w:val="o"/>
      <w:lvlJc w:val="left"/>
      <w:pPr>
        <w:ind w:left="2880" w:hanging="360"/>
      </w:pPr>
      <w:rPr>
        <w:rFonts w:ascii="Courier New" w:hAnsi="Courier New" w:cs="Courier New" w:hint="default"/>
      </w:rPr>
    </w:lvl>
    <w:lvl w:ilvl="2" w:tplc="04130005" w:tentative="1">
      <w:start w:val="1"/>
      <w:numFmt w:val="bullet"/>
      <w:lvlText w:val=""/>
      <w:lvlJc w:val="left"/>
      <w:pPr>
        <w:ind w:left="3600" w:hanging="360"/>
      </w:pPr>
      <w:rPr>
        <w:rFonts w:ascii="Wingdings" w:hAnsi="Wingdings" w:hint="default"/>
      </w:rPr>
    </w:lvl>
    <w:lvl w:ilvl="3" w:tplc="04130001" w:tentative="1">
      <w:start w:val="1"/>
      <w:numFmt w:val="bullet"/>
      <w:lvlText w:val=""/>
      <w:lvlJc w:val="left"/>
      <w:pPr>
        <w:ind w:left="4320" w:hanging="360"/>
      </w:pPr>
      <w:rPr>
        <w:rFonts w:ascii="Symbol" w:hAnsi="Symbol" w:hint="default"/>
      </w:rPr>
    </w:lvl>
    <w:lvl w:ilvl="4" w:tplc="04130003" w:tentative="1">
      <w:start w:val="1"/>
      <w:numFmt w:val="bullet"/>
      <w:lvlText w:val="o"/>
      <w:lvlJc w:val="left"/>
      <w:pPr>
        <w:ind w:left="5040" w:hanging="360"/>
      </w:pPr>
      <w:rPr>
        <w:rFonts w:ascii="Courier New" w:hAnsi="Courier New" w:cs="Courier New" w:hint="default"/>
      </w:rPr>
    </w:lvl>
    <w:lvl w:ilvl="5" w:tplc="04130005" w:tentative="1">
      <w:start w:val="1"/>
      <w:numFmt w:val="bullet"/>
      <w:lvlText w:val=""/>
      <w:lvlJc w:val="left"/>
      <w:pPr>
        <w:ind w:left="5760" w:hanging="360"/>
      </w:pPr>
      <w:rPr>
        <w:rFonts w:ascii="Wingdings" w:hAnsi="Wingdings" w:hint="default"/>
      </w:rPr>
    </w:lvl>
    <w:lvl w:ilvl="6" w:tplc="04130001" w:tentative="1">
      <w:start w:val="1"/>
      <w:numFmt w:val="bullet"/>
      <w:lvlText w:val=""/>
      <w:lvlJc w:val="left"/>
      <w:pPr>
        <w:ind w:left="6480" w:hanging="360"/>
      </w:pPr>
      <w:rPr>
        <w:rFonts w:ascii="Symbol" w:hAnsi="Symbol" w:hint="default"/>
      </w:rPr>
    </w:lvl>
    <w:lvl w:ilvl="7" w:tplc="04130003" w:tentative="1">
      <w:start w:val="1"/>
      <w:numFmt w:val="bullet"/>
      <w:lvlText w:val="o"/>
      <w:lvlJc w:val="left"/>
      <w:pPr>
        <w:ind w:left="7200" w:hanging="360"/>
      </w:pPr>
      <w:rPr>
        <w:rFonts w:ascii="Courier New" w:hAnsi="Courier New" w:cs="Courier New" w:hint="default"/>
      </w:rPr>
    </w:lvl>
    <w:lvl w:ilvl="8" w:tplc="04130005" w:tentative="1">
      <w:start w:val="1"/>
      <w:numFmt w:val="bullet"/>
      <w:lvlText w:val=""/>
      <w:lvlJc w:val="left"/>
      <w:pPr>
        <w:ind w:left="7920" w:hanging="360"/>
      </w:pPr>
      <w:rPr>
        <w:rFonts w:ascii="Wingdings" w:hAnsi="Wingdings" w:hint="default"/>
      </w:rPr>
    </w:lvl>
  </w:abstractNum>
  <w:abstractNum w:abstractNumId="18" w15:restartNumberingAfterBreak="0">
    <w:nsid w:val="3D053C38"/>
    <w:multiLevelType w:val="hybridMultilevel"/>
    <w:tmpl w:val="C306390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4223744D"/>
    <w:multiLevelType w:val="hybridMultilevel"/>
    <w:tmpl w:val="A28A1BB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0" w15:restartNumberingAfterBreak="0">
    <w:nsid w:val="44385621"/>
    <w:multiLevelType w:val="hybridMultilevel"/>
    <w:tmpl w:val="1F00BDD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45C4436F"/>
    <w:multiLevelType w:val="hybridMultilevel"/>
    <w:tmpl w:val="52587612"/>
    <w:lvl w:ilvl="0" w:tplc="04090001">
      <w:start w:val="1"/>
      <w:numFmt w:val="bullet"/>
      <w:lvlText w:val=""/>
      <w:lvlJc w:val="left"/>
      <w:pPr>
        <w:ind w:left="1068" w:hanging="360"/>
      </w:pPr>
      <w:rPr>
        <w:rFonts w:ascii="Symbol" w:hAnsi="Symbol" w:hint="default"/>
      </w:rPr>
    </w:lvl>
    <w:lvl w:ilvl="1" w:tplc="04090003" w:tentative="1">
      <w:start w:val="1"/>
      <w:numFmt w:val="bullet"/>
      <w:lvlText w:val="o"/>
      <w:lvlJc w:val="left"/>
      <w:pPr>
        <w:ind w:left="1788" w:hanging="360"/>
      </w:pPr>
      <w:rPr>
        <w:rFonts w:ascii="Courier New" w:hAnsi="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22" w15:restartNumberingAfterBreak="0">
    <w:nsid w:val="4BEB2989"/>
    <w:multiLevelType w:val="hybridMultilevel"/>
    <w:tmpl w:val="4558C0C2"/>
    <w:lvl w:ilvl="0" w:tplc="04130001">
      <w:start w:val="1"/>
      <w:numFmt w:val="bullet"/>
      <w:lvlText w:val=""/>
      <w:lvlJc w:val="left"/>
      <w:pPr>
        <w:ind w:left="1440" w:hanging="360"/>
      </w:pPr>
      <w:rPr>
        <w:rFonts w:ascii="Symbol" w:hAnsi="Symbol"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23" w15:restartNumberingAfterBreak="0">
    <w:nsid w:val="4D087EA4"/>
    <w:multiLevelType w:val="hybridMultilevel"/>
    <w:tmpl w:val="55669912"/>
    <w:lvl w:ilvl="0" w:tplc="04130001">
      <w:start w:val="1"/>
      <w:numFmt w:val="bullet"/>
      <w:lvlText w:val=""/>
      <w:lvlJc w:val="left"/>
      <w:pPr>
        <w:ind w:left="1068" w:hanging="360"/>
      </w:pPr>
      <w:rPr>
        <w:rFonts w:ascii="Symbol" w:hAnsi="Symbol" w:hint="default"/>
      </w:r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24" w15:restartNumberingAfterBreak="0">
    <w:nsid w:val="5180D8D7"/>
    <w:multiLevelType w:val="hybridMultilevel"/>
    <w:tmpl w:val="2E0E415A"/>
    <w:lvl w:ilvl="0" w:tplc="9E58FD6C">
      <w:start w:val="1"/>
      <w:numFmt w:val="bullet"/>
      <w:lvlText w:val=""/>
      <w:lvlJc w:val="left"/>
      <w:pPr>
        <w:ind w:left="720" w:hanging="360"/>
      </w:pPr>
      <w:rPr>
        <w:rFonts w:ascii="Symbol" w:hAnsi="Symbol" w:hint="default"/>
      </w:rPr>
    </w:lvl>
    <w:lvl w:ilvl="1" w:tplc="E0B880C4">
      <w:start w:val="1"/>
      <w:numFmt w:val="bullet"/>
      <w:lvlText w:val=""/>
      <w:lvlJc w:val="left"/>
      <w:pPr>
        <w:ind w:left="1440" w:hanging="360"/>
      </w:pPr>
      <w:rPr>
        <w:rFonts w:ascii="Symbol" w:hAnsi="Symbol" w:hint="default"/>
      </w:rPr>
    </w:lvl>
    <w:lvl w:ilvl="2" w:tplc="64F0A09E">
      <w:start w:val="1"/>
      <w:numFmt w:val="bullet"/>
      <w:lvlText w:val=""/>
      <w:lvlJc w:val="left"/>
      <w:pPr>
        <w:ind w:left="2160" w:hanging="360"/>
      </w:pPr>
      <w:rPr>
        <w:rFonts w:ascii="Wingdings" w:hAnsi="Wingdings" w:hint="default"/>
      </w:rPr>
    </w:lvl>
    <w:lvl w:ilvl="3" w:tplc="43C66348">
      <w:start w:val="1"/>
      <w:numFmt w:val="bullet"/>
      <w:lvlText w:val=""/>
      <w:lvlJc w:val="left"/>
      <w:pPr>
        <w:ind w:left="2880" w:hanging="360"/>
      </w:pPr>
      <w:rPr>
        <w:rFonts w:ascii="Symbol" w:hAnsi="Symbol" w:hint="default"/>
      </w:rPr>
    </w:lvl>
    <w:lvl w:ilvl="4" w:tplc="290ACF4E">
      <w:start w:val="1"/>
      <w:numFmt w:val="bullet"/>
      <w:lvlText w:val="o"/>
      <w:lvlJc w:val="left"/>
      <w:pPr>
        <w:ind w:left="3600" w:hanging="360"/>
      </w:pPr>
      <w:rPr>
        <w:rFonts w:ascii="Courier New" w:hAnsi="Courier New" w:hint="default"/>
      </w:rPr>
    </w:lvl>
    <w:lvl w:ilvl="5" w:tplc="5D90DECE">
      <w:start w:val="1"/>
      <w:numFmt w:val="bullet"/>
      <w:lvlText w:val=""/>
      <w:lvlJc w:val="left"/>
      <w:pPr>
        <w:ind w:left="4320" w:hanging="360"/>
      </w:pPr>
      <w:rPr>
        <w:rFonts w:ascii="Wingdings" w:hAnsi="Wingdings" w:hint="default"/>
      </w:rPr>
    </w:lvl>
    <w:lvl w:ilvl="6" w:tplc="2D1046AC">
      <w:start w:val="1"/>
      <w:numFmt w:val="bullet"/>
      <w:lvlText w:val=""/>
      <w:lvlJc w:val="left"/>
      <w:pPr>
        <w:ind w:left="5040" w:hanging="360"/>
      </w:pPr>
      <w:rPr>
        <w:rFonts w:ascii="Symbol" w:hAnsi="Symbol" w:hint="default"/>
      </w:rPr>
    </w:lvl>
    <w:lvl w:ilvl="7" w:tplc="8BE8B876">
      <w:start w:val="1"/>
      <w:numFmt w:val="bullet"/>
      <w:lvlText w:val="o"/>
      <w:lvlJc w:val="left"/>
      <w:pPr>
        <w:ind w:left="5760" w:hanging="360"/>
      </w:pPr>
      <w:rPr>
        <w:rFonts w:ascii="Courier New" w:hAnsi="Courier New" w:hint="default"/>
      </w:rPr>
    </w:lvl>
    <w:lvl w:ilvl="8" w:tplc="05C242F2">
      <w:start w:val="1"/>
      <w:numFmt w:val="bullet"/>
      <w:lvlText w:val=""/>
      <w:lvlJc w:val="left"/>
      <w:pPr>
        <w:ind w:left="6480" w:hanging="360"/>
      </w:pPr>
      <w:rPr>
        <w:rFonts w:ascii="Wingdings" w:hAnsi="Wingdings" w:hint="default"/>
      </w:rPr>
    </w:lvl>
  </w:abstractNum>
  <w:abstractNum w:abstractNumId="25" w15:restartNumberingAfterBreak="0">
    <w:nsid w:val="60404F08"/>
    <w:multiLevelType w:val="hybridMultilevel"/>
    <w:tmpl w:val="3F2612B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63267000"/>
    <w:multiLevelType w:val="hybridMultilevel"/>
    <w:tmpl w:val="1CAAF7AE"/>
    <w:lvl w:ilvl="0" w:tplc="FFFFFFFF">
      <w:start w:val="1"/>
      <w:numFmt w:val="bullet"/>
      <w:lvlText w:val=""/>
      <w:lvlJc w:val="left"/>
      <w:pPr>
        <w:ind w:left="1440" w:hanging="360"/>
      </w:pPr>
      <w:rPr>
        <w:rFonts w:ascii="Wingdings" w:hAnsi="Wingdings" w:hint="default"/>
        <w:sz w:val="16"/>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27" w15:restartNumberingAfterBreak="0">
    <w:nsid w:val="65071438"/>
    <w:multiLevelType w:val="hybridMultilevel"/>
    <w:tmpl w:val="49547F8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8" w15:restartNumberingAfterBreak="0">
    <w:nsid w:val="65286AB2"/>
    <w:multiLevelType w:val="hybridMultilevel"/>
    <w:tmpl w:val="1FB8361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6975791F"/>
    <w:multiLevelType w:val="hybridMultilevel"/>
    <w:tmpl w:val="CDB6353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15:restartNumberingAfterBreak="0">
    <w:nsid w:val="6E767059"/>
    <w:multiLevelType w:val="hybridMultilevel"/>
    <w:tmpl w:val="BC0A43C6"/>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1" w15:restartNumberingAfterBreak="0">
    <w:nsid w:val="6E7C5600"/>
    <w:multiLevelType w:val="hybridMultilevel"/>
    <w:tmpl w:val="9D9ACD2C"/>
    <w:lvl w:ilvl="0" w:tplc="C504C212">
      <w:start w:val="1"/>
      <w:numFmt w:val="bullet"/>
      <w:lvlText w:val=""/>
      <w:lvlJc w:val="left"/>
      <w:pPr>
        <w:ind w:left="720" w:hanging="360"/>
      </w:pPr>
      <w:rPr>
        <w:rFonts w:ascii="Symbol" w:hAnsi="Symbol" w:hint="default"/>
      </w:rPr>
    </w:lvl>
    <w:lvl w:ilvl="1" w:tplc="AD7CF520">
      <w:start w:val="1"/>
      <w:numFmt w:val="bullet"/>
      <w:lvlText w:val=""/>
      <w:lvlJc w:val="left"/>
      <w:pPr>
        <w:ind w:left="1440" w:hanging="360"/>
      </w:pPr>
      <w:rPr>
        <w:rFonts w:ascii="Symbol" w:hAnsi="Symbol" w:hint="default"/>
      </w:rPr>
    </w:lvl>
    <w:lvl w:ilvl="2" w:tplc="6CAC8838">
      <w:start w:val="1"/>
      <w:numFmt w:val="bullet"/>
      <w:lvlText w:val=""/>
      <w:lvlJc w:val="left"/>
      <w:pPr>
        <w:ind w:left="2160" w:hanging="360"/>
      </w:pPr>
      <w:rPr>
        <w:rFonts w:ascii="Wingdings" w:hAnsi="Wingdings" w:hint="default"/>
      </w:rPr>
    </w:lvl>
    <w:lvl w:ilvl="3" w:tplc="4D2A961C">
      <w:start w:val="1"/>
      <w:numFmt w:val="bullet"/>
      <w:lvlText w:val=""/>
      <w:lvlJc w:val="left"/>
      <w:pPr>
        <w:ind w:left="2880" w:hanging="360"/>
      </w:pPr>
      <w:rPr>
        <w:rFonts w:ascii="Symbol" w:hAnsi="Symbol" w:hint="default"/>
      </w:rPr>
    </w:lvl>
    <w:lvl w:ilvl="4" w:tplc="1B8AFA84">
      <w:start w:val="1"/>
      <w:numFmt w:val="bullet"/>
      <w:lvlText w:val="o"/>
      <w:lvlJc w:val="left"/>
      <w:pPr>
        <w:ind w:left="3600" w:hanging="360"/>
      </w:pPr>
      <w:rPr>
        <w:rFonts w:ascii="Courier New" w:hAnsi="Courier New" w:hint="default"/>
      </w:rPr>
    </w:lvl>
    <w:lvl w:ilvl="5" w:tplc="207810CE">
      <w:start w:val="1"/>
      <w:numFmt w:val="bullet"/>
      <w:lvlText w:val=""/>
      <w:lvlJc w:val="left"/>
      <w:pPr>
        <w:ind w:left="4320" w:hanging="360"/>
      </w:pPr>
      <w:rPr>
        <w:rFonts w:ascii="Wingdings" w:hAnsi="Wingdings" w:hint="default"/>
      </w:rPr>
    </w:lvl>
    <w:lvl w:ilvl="6" w:tplc="F05C909E">
      <w:start w:val="1"/>
      <w:numFmt w:val="bullet"/>
      <w:lvlText w:val=""/>
      <w:lvlJc w:val="left"/>
      <w:pPr>
        <w:ind w:left="5040" w:hanging="360"/>
      </w:pPr>
      <w:rPr>
        <w:rFonts w:ascii="Symbol" w:hAnsi="Symbol" w:hint="default"/>
      </w:rPr>
    </w:lvl>
    <w:lvl w:ilvl="7" w:tplc="8B9A25FC">
      <w:start w:val="1"/>
      <w:numFmt w:val="bullet"/>
      <w:lvlText w:val="o"/>
      <w:lvlJc w:val="left"/>
      <w:pPr>
        <w:ind w:left="5760" w:hanging="360"/>
      </w:pPr>
      <w:rPr>
        <w:rFonts w:ascii="Courier New" w:hAnsi="Courier New" w:hint="default"/>
      </w:rPr>
    </w:lvl>
    <w:lvl w:ilvl="8" w:tplc="7BC0040E">
      <w:start w:val="1"/>
      <w:numFmt w:val="bullet"/>
      <w:lvlText w:val=""/>
      <w:lvlJc w:val="left"/>
      <w:pPr>
        <w:ind w:left="6480" w:hanging="360"/>
      </w:pPr>
      <w:rPr>
        <w:rFonts w:ascii="Wingdings" w:hAnsi="Wingdings" w:hint="default"/>
      </w:rPr>
    </w:lvl>
  </w:abstractNum>
  <w:abstractNum w:abstractNumId="32" w15:restartNumberingAfterBreak="0">
    <w:nsid w:val="6ECD7E1C"/>
    <w:multiLevelType w:val="hybridMultilevel"/>
    <w:tmpl w:val="BDE8E51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3" w15:restartNumberingAfterBreak="0">
    <w:nsid w:val="7019435F"/>
    <w:multiLevelType w:val="hybridMultilevel"/>
    <w:tmpl w:val="9084A05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4" w15:restartNumberingAfterBreak="0">
    <w:nsid w:val="70A95E75"/>
    <w:multiLevelType w:val="hybridMultilevel"/>
    <w:tmpl w:val="F8DE0ABC"/>
    <w:lvl w:ilvl="0" w:tplc="04130001">
      <w:start w:val="1"/>
      <w:numFmt w:val="bullet"/>
      <w:lvlText w:val=""/>
      <w:lvlJc w:val="left"/>
      <w:pPr>
        <w:ind w:left="1776" w:hanging="360"/>
      </w:pPr>
      <w:rPr>
        <w:rFonts w:ascii="Symbol" w:hAnsi="Symbol" w:hint="default"/>
      </w:rPr>
    </w:lvl>
    <w:lvl w:ilvl="1" w:tplc="04130003" w:tentative="1">
      <w:start w:val="1"/>
      <w:numFmt w:val="bullet"/>
      <w:lvlText w:val="o"/>
      <w:lvlJc w:val="left"/>
      <w:pPr>
        <w:ind w:left="2496" w:hanging="360"/>
      </w:pPr>
      <w:rPr>
        <w:rFonts w:ascii="Courier New" w:hAnsi="Courier New" w:cs="Courier New" w:hint="default"/>
      </w:rPr>
    </w:lvl>
    <w:lvl w:ilvl="2" w:tplc="04130005" w:tentative="1">
      <w:start w:val="1"/>
      <w:numFmt w:val="bullet"/>
      <w:lvlText w:val=""/>
      <w:lvlJc w:val="left"/>
      <w:pPr>
        <w:ind w:left="3216" w:hanging="360"/>
      </w:pPr>
      <w:rPr>
        <w:rFonts w:ascii="Wingdings" w:hAnsi="Wingdings" w:hint="default"/>
      </w:rPr>
    </w:lvl>
    <w:lvl w:ilvl="3" w:tplc="04130001" w:tentative="1">
      <w:start w:val="1"/>
      <w:numFmt w:val="bullet"/>
      <w:lvlText w:val=""/>
      <w:lvlJc w:val="left"/>
      <w:pPr>
        <w:ind w:left="3936" w:hanging="360"/>
      </w:pPr>
      <w:rPr>
        <w:rFonts w:ascii="Symbol" w:hAnsi="Symbol" w:hint="default"/>
      </w:rPr>
    </w:lvl>
    <w:lvl w:ilvl="4" w:tplc="04130003" w:tentative="1">
      <w:start w:val="1"/>
      <w:numFmt w:val="bullet"/>
      <w:lvlText w:val="o"/>
      <w:lvlJc w:val="left"/>
      <w:pPr>
        <w:ind w:left="4656" w:hanging="360"/>
      </w:pPr>
      <w:rPr>
        <w:rFonts w:ascii="Courier New" w:hAnsi="Courier New" w:cs="Courier New" w:hint="default"/>
      </w:rPr>
    </w:lvl>
    <w:lvl w:ilvl="5" w:tplc="04130005" w:tentative="1">
      <w:start w:val="1"/>
      <w:numFmt w:val="bullet"/>
      <w:lvlText w:val=""/>
      <w:lvlJc w:val="left"/>
      <w:pPr>
        <w:ind w:left="5376" w:hanging="360"/>
      </w:pPr>
      <w:rPr>
        <w:rFonts w:ascii="Wingdings" w:hAnsi="Wingdings" w:hint="default"/>
      </w:rPr>
    </w:lvl>
    <w:lvl w:ilvl="6" w:tplc="04130001" w:tentative="1">
      <w:start w:val="1"/>
      <w:numFmt w:val="bullet"/>
      <w:lvlText w:val=""/>
      <w:lvlJc w:val="left"/>
      <w:pPr>
        <w:ind w:left="6096" w:hanging="360"/>
      </w:pPr>
      <w:rPr>
        <w:rFonts w:ascii="Symbol" w:hAnsi="Symbol" w:hint="default"/>
      </w:rPr>
    </w:lvl>
    <w:lvl w:ilvl="7" w:tplc="04130003" w:tentative="1">
      <w:start w:val="1"/>
      <w:numFmt w:val="bullet"/>
      <w:lvlText w:val="o"/>
      <w:lvlJc w:val="left"/>
      <w:pPr>
        <w:ind w:left="6816" w:hanging="360"/>
      </w:pPr>
      <w:rPr>
        <w:rFonts w:ascii="Courier New" w:hAnsi="Courier New" w:cs="Courier New" w:hint="default"/>
      </w:rPr>
    </w:lvl>
    <w:lvl w:ilvl="8" w:tplc="04130005" w:tentative="1">
      <w:start w:val="1"/>
      <w:numFmt w:val="bullet"/>
      <w:lvlText w:val=""/>
      <w:lvlJc w:val="left"/>
      <w:pPr>
        <w:ind w:left="7536" w:hanging="360"/>
      </w:pPr>
      <w:rPr>
        <w:rFonts w:ascii="Wingdings" w:hAnsi="Wingdings" w:hint="default"/>
      </w:rPr>
    </w:lvl>
  </w:abstractNum>
  <w:abstractNum w:abstractNumId="35" w15:restartNumberingAfterBreak="0">
    <w:nsid w:val="75020E57"/>
    <w:multiLevelType w:val="hybridMultilevel"/>
    <w:tmpl w:val="A8AEA0D6"/>
    <w:lvl w:ilvl="0" w:tplc="04130001">
      <w:start w:val="1"/>
      <w:numFmt w:val="bullet"/>
      <w:lvlText w:val=""/>
      <w:lvlJc w:val="left"/>
      <w:pPr>
        <w:ind w:left="1440" w:hanging="360"/>
      </w:pPr>
      <w:rPr>
        <w:rFonts w:ascii="Symbol" w:hAnsi="Symbol" w:hint="default"/>
      </w:rPr>
    </w:lvl>
    <w:lvl w:ilvl="1" w:tplc="04130019" w:tentative="1">
      <w:start w:val="1"/>
      <w:numFmt w:val="lowerLetter"/>
      <w:lvlText w:val="%2."/>
      <w:lvlJc w:val="left"/>
      <w:pPr>
        <w:ind w:left="2160" w:hanging="360"/>
      </w:pPr>
    </w:lvl>
    <w:lvl w:ilvl="2" w:tplc="0413001B" w:tentative="1">
      <w:start w:val="1"/>
      <w:numFmt w:val="lowerRoman"/>
      <w:lvlText w:val="%3."/>
      <w:lvlJc w:val="right"/>
      <w:pPr>
        <w:ind w:left="2880" w:hanging="180"/>
      </w:pPr>
    </w:lvl>
    <w:lvl w:ilvl="3" w:tplc="0413000F" w:tentative="1">
      <w:start w:val="1"/>
      <w:numFmt w:val="decimal"/>
      <w:lvlText w:val="%4."/>
      <w:lvlJc w:val="left"/>
      <w:pPr>
        <w:ind w:left="3600" w:hanging="360"/>
      </w:pPr>
    </w:lvl>
    <w:lvl w:ilvl="4" w:tplc="04130019" w:tentative="1">
      <w:start w:val="1"/>
      <w:numFmt w:val="lowerLetter"/>
      <w:lvlText w:val="%5."/>
      <w:lvlJc w:val="left"/>
      <w:pPr>
        <w:ind w:left="4320" w:hanging="360"/>
      </w:pPr>
    </w:lvl>
    <w:lvl w:ilvl="5" w:tplc="0413001B" w:tentative="1">
      <w:start w:val="1"/>
      <w:numFmt w:val="lowerRoman"/>
      <w:lvlText w:val="%6."/>
      <w:lvlJc w:val="right"/>
      <w:pPr>
        <w:ind w:left="5040" w:hanging="180"/>
      </w:pPr>
    </w:lvl>
    <w:lvl w:ilvl="6" w:tplc="0413000F" w:tentative="1">
      <w:start w:val="1"/>
      <w:numFmt w:val="decimal"/>
      <w:lvlText w:val="%7."/>
      <w:lvlJc w:val="left"/>
      <w:pPr>
        <w:ind w:left="5760" w:hanging="360"/>
      </w:pPr>
    </w:lvl>
    <w:lvl w:ilvl="7" w:tplc="04130019" w:tentative="1">
      <w:start w:val="1"/>
      <w:numFmt w:val="lowerLetter"/>
      <w:lvlText w:val="%8."/>
      <w:lvlJc w:val="left"/>
      <w:pPr>
        <w:ind w:left="6480" w:hanging="360"/>
      </w:pPr>
    </w:lvl>
    <w:lvl w:ilvl="8" w:tplc="0413001B" w:tentative="1">
      <w:start w:val="1"/>
      <w:numFmt w:val="lowerRoman"/>
      <w:lvlText w:val="%9."/>
      <w:lvlJc w:val="right"/>
      <w:pPr>
        <w:ind w:left="7200" w:hanging="180"/>
      </w:pPr>
    </w:lvl>
  </w:abstractNum>
  <w:abstractNum w:abstractNumId="36" w15:restartNumberingAfterBreak="0">
    <w:nsid w:val="769A3AEB"/>
    <w:multiLevelType w:val="hybridMultilevel"/>
    <w:tmpl w:val="FCDE5E58"/>
    <w:lvl w:ilvl="0" w:tplc="04130001">
      <w:start w:val="1"/>
      <w:numFmt w:val="bullet"/>
      <w:lvlText w:val=""/>
      <w:lvlJc w:val="left"/>
      <w:pPr>
        <w:ind w:left="1440" w:hanging="360"/>
      </w:pPr>
      <w:rPr>
        <w:rFonts w:ascii="Symbol" w:hAnsi="Symbol" w:hint="default"/>
      </w:rPr>
    </w:lvl>
    <w:lvl w:ilvl="1" w:tplc="04130003">
      <w:start w:val="1"/>
      <w:numFmt w:val="bullet"/>
      <w:lvlText w:val="o"/>
      <w:lvlJc w:val="left"/>
      <w:pPr>
        <w:ind w:left="2160" w:hanging="360"/>
      </w:pPr>
      <w:rPr>
        <w:rFonts w:ascii="Courier New" w:hAnsi="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37" w15:restartNumberingAfterBreak="0">
    <w:nsid w:val="7B8C74DC"/>
    <w:multiLevelType w:val="hybridMultilevel"/>
    <w:tmpl w:val="DFAA2CAA"/>
    <w:lvl w:ilvl="0" w:tplc="04130001">
      <w:start w:val="1"/>
      <w:numFmt w:val="bullet"/>
      <w:lvlText w:val=""/>
      <w:lvlJc w:val="left"/>
      <w:pPr>
        <w:ind w:left="1776" w:hanging="360"/>
      </w:pPr>
      <w:rPr>
        <w:rFonts w:ascii="Symbol" w:hAnsi="Symbol" w:hint="default"/>
      </w:rPr>
    </w:lvl>
    <w:lvl w:ilvl="1" w:tplc="04130003" w:tentative="1">
      <w:start w:val="1"/>
      <w:numFmt w:val="bullet"/>
      <w:lvlText w:val="o"/>
      <w:lvlJc w:val="left"/>
      <w:pPr>
        <w:ind w:left="2496" w:hanging="360"/>
      </w:pPr>
      <w:rPr>
        <w:rFonts w:ascii="Courier New" w:hAnsi="Courier New" w:cs="Courier New" w:hint="default"/>
      </w:rPr>
    </w:lvl>
    <w:lvl w:ilvl="2" w:tplc="04130005" w:tentative="1">
      <w:start w:val="1"/>
      <w:numFmt w:val="bullet"/>
      <w:lvlText w:val=""/>
      <w:lvlJc w:val="left"/>
      <w:pPr>
        <w:ind w:left="3216" w:hanging="360"/>
      </w:pPr>
      <w:rPr>
        <w:rFonts w:ascii="Wingdings" w:hAnsi="Wingdings" w:hint="default"/>
      </w:rPr>
    </w:lvl>
    <w:lvl w:ilvl="3" w:tplc="04130001" w:tentative="1">
      <w:start w:val="1"/>
      <w:numFmt w:val="bullet"/>
      <w:lvlText w:val=""/>
      <w:lvlJc w:val="left"/>
      <w:pPr>
        <w:ind w:left="3936" w:hanging="360"/>
      </w:pPr>
      <w:rPr>
        <w:rFonts w:ascii="Symbol" w:hAnsi="Symbol" w:hint="default"/>
      </w:rPr>
    </w:lvl>
    <w:lvl w:ilvl="4" w:tplc="04130003" w:tentative="1">
      <w:start w:val="1"/>
      <w:numFmt w:val="bullet"/>
      <w:lvlText w:val="o"/>
      <w:lvlJc w:val="left"/>
      <w:pPr>
        <w:ind w:left="4656" w:hanging="360"/>
      </w:pPr>
      <w:rPr>
        <w:rFonts w:ascii="Courier New" w:hAnsi="Courier New" w:cs="Courier New" w:hint="default"/>
      </w:rPr>
    </w:lvl>
    <w:lvl w:ilvl="5" w:tplc="04130005" w:tentative="1">
      <w:start w:val="1"/>
      <w:numFmt w:val="bullet"/>
      <w:lvlText w:val=""/>
      <w:lvlJc w:val="left"/>
      <w:pPr>
        <w:ind w:left="5376" w:hanging="360"/>
      </w:pPr>
      <w:rPr>
        <w:rFonts w:ascii="Wingdings" w:hAnsi="Wingdings" w:hint="default"/>
      </w:rPr>
    </w:lvl>
    <w:lvl w:ilvl="6" w:tplc="04130001" w:tentative="1">
      <w:start w:val="1"/>
      <w:numFmt w:val="bullet"/>
      <w:lvlText w:val=""/>
      <w:lvlJc w:val="left"/>
      <w:pPr>
        <w:ind w:left="6096" w:hanging="360"/>
      </w:pPr>
      <w:rPr>
        <w:rFonts w:ascii="Symbol" w:hAnsi="Symbol" w:hint="default"/>
      </w:rPr>
    </w:lvl>
    <w:lvl w:ilvl="7" w:tplc="04130003" w:tentative="1">
      <w:start w:val="1"/>
      <w:numFmt w:val="bullet"/>
      <w:lvlText w:val="o"/>
      <w:lvlJc w:val="left"/>
      <w:pPr>
        <w:ind w:left="6816" w:hanging="360"/>
      </w:pPr>
      <w:rPr>
        <w:rFonts w:ascii="Courier New" w:hAnsi="Courier New" w:cs="Courier New" w:hint="default"/>
      </w:rPr>
    </w:lvl>
    <w:lvl w:ilvl="8" w:tplc="04130005" w:tentative="1">
      <w:start w:val="1"/>
      <w:numFmt w:val="bullet"/>
      <w:lvlText w:val=""/>
      <w:lvlJc w:val="left"/>
      <w:pPr>
        <w:ind w:left="7536" w:hanging="360"/>
      </w:pPr>
      <w:rPr>
        <w:rFonts w:ascii="Wingdings" w:hAnsi="Wingdings" w:hint="default"/>
      </w:rPr>
    </w:lvl>
  </w:abstractNum>
  <w:abstractNum w:abstractNumId="38" w15:restartNumberingAfterBreak="0">
    <w:nsid w:val="7C163AB9"/>
    <w:multiLevelType w:val="hybridMultilevel"/>
    <w:tmpl w:val="15A47A56"/>
    <w:lvl w:ilvl="0" w:tplc="04130001">
      <w:start w:val="1"/>
      <w:numFmt w:val="bullet"/>
      <w:lvlText w:val=""/>
      <w:lvlJc w:val="left"/>
      <w:pPr>
        <w:ind w:left="1440" w:hanging="360"/>
      </w:pPr>
      <w:rPr>
        <w:rFonts w:ascii="Symbol" w:hAnsi="Symbol"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39" w15:restartNumberingAfterBreak="0">
    <w:nsid w:val="7FC45E02"/>
    <w:multiLevelType w:val="hybridMultilevel"/>
    <w:tmpl w:val="738C5C68"/>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num w:numId="1" w16cid:durableId="976178518">
    <w:abstractNumId w:val="31"/>
  </w:num>
  <w:num w:numId="2" w16cid:durableId="1169711211">
    <w:abstractNumId w:val="24"/>
  </w:num>
  <w:num w:numId="3" w16cid:durableId="2078235417">
    <w:abstractNumId w:val="10"/>
  </w:num>
  <w:num w:numId="4" w16cid:durableId="424957194">
    <w:abstractNumId w:val="21"/>
  </w:num>
  <w:num w:numId="5" w16cid:durableId="1541552021">
    <w:abstractNumId w:val="29"/>
  </w:num>
  <w:num w:numId="6" w16cid:durableId="586966069">
    <w:abstractNumId w:val="2"/>
  </w:num>
  <w:num w:numId="7" w16cid:durableId="146165347">
    <w:abstractNumId w:val="16"/>
  </w:num>
  <w:num w:numId="8" w16cid:durableId="2072344465">
    <w:abstractNumId w:val="20"/>
  </w:num>
  <w:num w:numId="9" w16cid:durableId="1680233081">
    <w:abstractNumId w:val="7"/>
  </w:num>
  <w:num w:numId="10" w16cid:durableId="1976715521">
    <w:abstractNumId w:val="30"/>
  </w:num>
  <w:num w:numId="11" w16cid:durableId="1549803247">
    <w:abstractNumId w:val="25"/>
  </w:num>
  <w:num w:numId="12" w16cid:durableId="1561743526">
    <w:abstractNumId w:val="1"/>
  </w:num>
  <w:num w:numId="13" w16cid:durableId="327363403">
    <w:abstractNumId w:val="35"/>
  </w:num>
  <w:num w:numId="14" w16cid:durableId="1619023105">
    <w:abstractNumId w:val="23"/>
  </w:num>
  <w:num w:numId="15" w16cid:durableId="1362705542">
    <w:abstractNumId w:val="13"/>
  </w:num>
  <w:num w:numId="16" w16cid:durableId="915436083">
    <w:abstractNumId w:val="14"/>
  </w:num>
  <w:num w:numId="17" w16cid:durableId="569193683">
    <w:abstractNumId w:val="38"/>
  </w:num>
  <w:num w:numId="18" w16cid:durableId="2106076055">
    <w:abstractNumId w:val="28"/>
  </w:num>
  <w:num w:numId="19" w16cid:durableId="1228761949">
    <w:abstractNumId w:val="34"/>
  </w:num>
  <w:num w:numId="20" w16cid:durableId="2079009063">
    <w:abstractNumId w:val="12"/>
  </w:num>
  <w:num w:numId="21" w16cid:durableId="1680035240">
    <w:abstractNumId w:val="11"/>
  </w:num>
  <w:num w:numId="22" w16cid:durableId="1139035258">
    <w:abstractNumId w:val="22"/>
  </w:num>
  <w:num w:numId="23" w16cid:durableId="820803521">
    <w:abstractNumId w:val="26"/>
  </w:num>
  <w:num w:numId="24" w16cid:durableId="1863980843">
    <w:abstractNumId w:val="17"/>
  </w:num>
  <w:num w:numId="25" w16cid:durableId="684483348">
    <w:abstractNumId w:val="4"/>
  </w:num>
  <w:num w:numId="26" w16cid:durableId="159004688">
    <w:abstractNumId w:val="37"/>
  </w:num>
  <w:num w:numId="27" w16cid:durableId="1484812419">
    <w:abstractNumId w:val="15"/>
  </w:num>
  <w:num w:numId="28" w16cid:durableId="2116510744">
    <w:abstractNumId w:val="18"/>
  </w:num>
  <w:num w:numId="29" w16cid:durableId="994527915">
    <w:abstractNumId w:val="36"/>
  </w:num>
  <w:num w:numId="30" w16cid:durableId="1533960265">
    <w:abstractNumId w:val="5"/>
  </w:num>
  <w:num w:numId="31" w16cid:durableId="1592273493">
    <w:abstractNumId w:val="39"/>
  </w:num>
  <w:num w:numId="32" w16cid:durableId="1696613195">
    <w:abstractNumId w:val="0"/>
  </w:num>
  <w:num w:numId="33" w16cid:durableId="633221621">
    <w:abstractNumId w:val="19"/>
  </w:num>
  <w:num w:numId="34" w16cid:durableId="578446291">
    <w:abstractNumId w:val="32"/>
  </w:num>
  <w:num w:numId="35" w16cid:durableId="1522355047">
    <w:abstractNumId w:val="33"/>
  </w:num>
  <w:num w:numId="36" w16cid:durableId="958221592">
    <w:abstractNumId w:val="27"/>
  </w:num>
  <w:num w:numId="37" w16cid:durableId="2095937150">
    <w:abstractNumId w:val="9"/>
  </w:num>
  <w:num w:numId="38" w16cid:durableId="1539657353">
    <w:abstractNumId w:val="8"/>
  </w:num>
  <w:num w:numId="39" w16cid:durableId="852647111">
    <w:abstractNumId w:val="6"/>
  </w:num>
  <w:num w:numId="40" w16cid:durableId="99263638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defaultTabStop w:val="708"/>
  <w:hyphenationZone w:val="425"/>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0CE2"/>
    <w:rsid w:val="00001157"/>
    <w:rsid w:val="00005143"/>
    <w:rsid w:val="0000789F"/>
    <w:rsid w:val="0001636B"/>
    <w:rsid w:val="00026346"/>
    <w:rsid w:val="00031271"/>
    <w:rsid w:val="0004095B"/>
    <w:rsid w:val="00043CBA"/>
    <w:rsid w:val="00044172"/>
    <w:rsid w:val="000441C6"/>
    <w:rsid w:val="0004789F"/>
    <w:rsid w:val="0004794E"/>
    <w:rsid w:val="00047C0B"/>
    <w:rsid w:val="0005062F"/>
    <w:rsid w:val="00052D67"/>
    <w:rsid w:val="00054DB2"/>
    <w:rsid w:val="0006182C"/>
    <w:rsid w:val="00062717"/>
    <w:rsid w:val="00063803"/>
    <w:rsid w:val="000639EF"/>
    <w:rsid w:val="00064E95"/>
    <w:rsid w:val="00066FDB"/>
    <w:rsid w:val="0007478C"/>
    <w:rsid w:val="00075267"/>
    <w:rsid w:val="0007648C"/>
    <w:rsid w:val="0007680F"/>
    <w:rsid w:val="00077EE4"/>
    <w:rsid w:val="0008001D"/>
    <w:rsid w:val="00080257"/>
    <w:rsid w:val="0008173B"/>
    <w:rsid w:val="00083188"/>
    <w:rsid w:val="000832B5"/>
    <w:rsid w:val="000841EF"/>
    <w:rsid w:val="00084AD7"/>
    <w:rsid w:val="00084C19"/>
    <w:rsid w:val="000874A5"/>
    <w:rsid w:val="00091CF9"/>
    <w:rsid w:val="00094E10"/>
    <w:rsid w:val="0009530F"/>
    <w:rsid w:val="00095A15"/>
    <w:rsid w:val="000A5911"/>
    <w:rsid w:val="000A68F8"/>
    <w:rsid w:val="000B0729"/>
    <w:rsid w:val="000B266F"/>
    <w:rsid w:val="000B2B23"/>
    <w:rsid w:val="000B3C47"/>
    <w:rsid w:val="000B4E72"/>
    <w:rsid w:val="000C21BB"/>
    <w:rsid w:val="000C37FB"/>
    <w:rsid w:val="000D3023"/>
    <w:rsid w:val="000D41AE"/>
    <w:rsid w:val="000E035B"/>
    <w:rsid w:val="000E5D03"/>
    <w:rsid w:val="000E664E"/>
    <w:rsid w:val="000E74F9"/>
    <w:rsid w:val="000F1FDF"/>
    <w:rsid w:val="000F3DBA"/>
    <w:rsid w:val="00100E1B"/>
    <w:rsid w:val="00105FB4"/>
    <w:rsid w:val="001062A6"/>
    <w:rsid w:val="00106303"/>
    <w:rsid w:val="001066F6"/>
    <w:rsid w:val="0010680B"/>
    <w:rsid w:val="0010683F"/>
    <w:rsid w:val="00107495"/>
    <w:rsid w:val="001077BB"/>
    <w:rsid w:val="0011073B"/>
    <w:rsid w:val="00110829"/>
    <w:rsid w:val="00110EF5"/>
    <w:rsid w:val="00112388"/>
    <w:rsid w:val="001151A3"/>
    <w:rsid w:val="001163F9"/>
    <w:rsid w:val="0012205F"/>
    <w:rsid w:val="001229D3"/>
    <w:rsid w:val="00122A8E"/>
    <w:rsid w:val="00122C51"/>
    <w:rsid w:val="0012419D"/>
    <w:rsid w:val="00126298"/>
    <w:rsid w:val="0013033B"/>
    <w:rsid w:val="00130441"/>
    <w:rsid w:val="0013069F"/>
    <w:rsid w:val="00134F59"/>
    <w:rsid w:val="00136A7B"/>
    <w:rsid w:val="001425E2"/>
    <w:rsid w:val="00142934"/>
    <w:rsid w:val="00142F26"/>
    <w:rsid w:val="00147535"/>
    <w:rsid w:val="00152BDC"/>
    <w:rsid w:val="00153A52"/>
    <w:rsid w:val="00153AE2"/>
    <w:rsid w:val="001561E1"/>
    <w:rsid w:val="00157498"/>
    <w:rsid w:val="001604CA"/>
    <w:rsid w:val="00162EA2"/>
    <w:rsid w:val="00163038"/>
    <w:rsid w:val="0016BCE3"/>
    <w:rsid w:val="001766FA"/>
    <w:rsid w:val="00184CD4"/>
    <w:rsid w:val="001861BE"/>
    <w:rsid w:val="00186FD1"/>
    <w:rsid w:val="00187DA2"/>
    <w:rsid w:val="00190290"/>
    <w:rsid w:val="00191C55"/>
    <w:rsid w:val="0019315D"/>
    <w:rsid w:val="001935CE"/>
    <w:rsid w:val="00195486"/>
    <w:rsid w:val="001A3272"/>
    <w:rsid w:val="001A629B"/>
    <w:rsid w:val="001B4A0F"/>
    <w:rsid w:val="001B6043"/>
    <w:rsid w:val="001B6591"/>
    <w:rsid w:val="001C4AAB"/>
    <w:rsid w:val="001C7198"/>
    <w:rsid w:val="001D2BF9"/>
    <w:rsid w:val="001D2ED2"/>
    <w:rsid w:val="001D4131"/>
    <w:rsid w:val="001E4253"/>
    <w:rsid w:val="001E5475"/>
    <w:rsid w:val="001E56DE"/>
    <w:rsid w:val="001E5A10"/>
    <w:rsid w:val="001F3802"/>
    <w:rsid w:val="001F5611"/>
    <w:rsid w:val="001F56C6"/>
    <w:rsid w:val="001F5B31"/>
    <w:rsid w:val="001F5D33"/>
    <w:rsid w:val="001F7D96"/>
    <w:rsid w:val="0020029C"/>
    <w:rsid w:val="002020CC"/>
    <w:rsid w:val="002048E3"/>
    <w:rsid w:val="002052AA"/>
    <w:rsid w:val="00205E23"/>
    <w:rsid w:val="002070A3"/>
    <w:rsid w:val="00211C82"/>
    <w:rsid w:val="002155F3"/>
    <w:rsid w:val="0021583B"/>
    <w:rsid w:val="002166E6"/>
    <w:rsid w:val="002175A0"/>
    <w:rsid w:val="00220F04"/>
    <w:rsid w:val="00221B59"/>
    <w:rsid w:val="00222800"/>
    <w:rsid w:val="00223BAF"/>
    <w:rsid w:val="00224B4F"/>
    <w:rsid w:val="0023694E"/>
    <w:rsid w:val="00241BC4"/>
    <w:rsid w:val="00243463"/>
    <w:rsid w:val="00251258"/>
    <w:rsid w:val="00252880"/>
    <w:rsid w:val="00256023"/>
    <w:rsid w:val="00256500"/>
    <w:rsid w:val="00260F9B"/>
    <w:rsid w:val="00261612"/>
    <w:rsid w:val="002621A1"/>
    <w:rsid w:val="0026229D"/>
    <w:rsid w:val="00262764"/>
    <w:rsid w:val="00263692"/>
    <w:rsid w:val="00265BCC"/>
    <w:rsid w:val="00273BAF"/>
    <w:rsid w:val="002752F9"/>
    <w:rsid w:val="002758A5"/>
    <w:rsid w:val="0028018B"/>
    <w:rsid w:val="00281D8C"/>
    <w:rsid w:val="002850FE"/>
    <w:rsid w:val="002853D0"/>
    <w:rsid w:val="002854E4"/>
    <w:rsid w:val="0028654C"/>
    <w:rsid w:val="0029260D"/>
    <w:rsid w:val="002962C3"/>
    <w:rsid w:val="002A120E"/>
    <w:rsid w:val="002A67E6"/>
    <w:rsid w:val="002A6B45"/>
    <w:rsid w:val="002A6E7E"/>
    <w:rsid w:val="002A733D"/>
    <w:rsid w:val="002A7960"/>
    <w:rsid w:val="002B056E"/>
    <w:rsid w:val="002B4C26"/>
    <w:rsid w:val="002B5204"/>
    <w:rsid w:val="002B6FF9"/>
    <w:rsid w:val="002B75E7"/>
    <w:rsid w:val="002B7DC0"/>
    <w:rsid w:val="002C197E"/>
    <w:rsid w:val="002C4E4A"/>
    <w:rsid w:val="002D6353"/>
    <w:rsid w:val="002E2191"/>
    <w:rsid w:val="002E283C"/>
    <w:rsid w:val="002E403F"/>
    <w:rsid w:val="002E5014"/>
    <w:rsid w:val="002F37A1"/>
    <w:rsid w:val="002F4F8D"/>
    <w:rsid w:val="002F5264"/>
    <w:rsid w:val="002F75D7"/>
    <w:rsid w:val="002F76F8"/>
    <w:rsid w:val="0030088C"/>
    <w:rsid w:val="00301668"/>
    <w:rsid w:val="00303937"/>
    <w:rsid w:val="003045DC"/>
    <w:rsid w:val="003060EE"/>
    <w:rsid w:val="003078A1"/>
    <w:rsid w:val="00310BE8"/>
    <w:rsid w:val="00310EFF"/>
    <w:rsid w:val="00311ABB"/>
    <w:rsid w:val="00314EF3"/>
    <w:rsid w:val="003160C8"/>
    <w:rsid w:val="00317D86"/>
    <w:rsid w:val="003201A6"/>
    <w:rsid w:val="0032164D"/>
    <w:rsid w:val="0032342D"/>
    <w:rsid w:val="00323BFD"/>
    <w:rsid w:val="00327370"/>
    <w:rsid w:val="00327CED"/>
    <w:rsid w:val="00330EBC"/>
    <w:rsid w:val="003313E8"/>
    <w:rsid w:val="00334405"/>
    <w:rsid w:val="00335657"/>
    <w:rsid w:val="003369A4"/>
    <w:rsid w:val="00343086"/>
    <w:rsid w:val="0034494F"/>
    <w:rsid w:val="00344F17"/>
    <w:rsid w:val="00345978"/>
    <w:rsid w:val="00346CC5"/>
    <w:rsid w:val="00347247"/>
    <w:rsid w:val="003500CE"/>
    <w:rsid w:val="00352A54"/>
    <w:rsid w:val="00352F7F"/>
    <w:rsid w:val="00353911"/>
    <w:rsid w:val="00353D2F"/>
    <w:rsid w:val="00361CF7"/>
    <w:rsid w:val="00362E2A"/>
    <w:rsid w:val="00367FA1"/>
    <w:rsid w:val="00370014"/>
    <w:rsid w:val="00370198"/>
    <w:rsid w:val="00374DF0"/>
    <w:rsid w:val="00375985"/>
    <w:rsid w:val="00376697"/>
    <w:rsid w:val="00381411"/>
    <w:rsid w:val="003879FC"/>
    <w:rsid w:val="00391203"/>
    <w:rsid w:val="003971A0"/>
    <w:rsid w:val="003A2F6F"/>
    <w:rsid w:val="003A4A02"/>
    <w:rsid w:val="003B121E"/>
    <w:rsid w:val="003B1F54"/>
    <w:rsid w:val="003B29DF"/>
    <w:rsid w:val="003B6CBF"/>
    <w:rsid w:val="003B6E25"/>
    <w:rsid w:val="003C003F"/>
    <w:rsid w:val="003C2555"/>
    <w:rsid w:val="003C4C3B"/>
    <w:rsid w:val="003C5C25"/>
    <w:rsid w:val="003C66F5"/>
    <w:rsid w:val="003C6B96"/>
    <w:rsid w:val="003D09B2"/>
    <w:rsid w:val="003D3577"/>
    <w:rsid w:val="003D5990"/>
    <w:rsid w:val="003D5C5A"/>
    <w:rsid w:val="003E18D1"/>
    <w:rsid w:val="003E455F"/>
    <w:rsid w:val="003E63DE"/>
    <w:rsid w:val="003E6475"/>
    <w:rsid w:val="003F0B29"/>
    <w:rsid w:val="003F2542"/>
    <w:rsid w:val="003F2723"/>
    <w:rsid w:val="00401C89"/>
    <w:rsid w:val="00404ADA"/>
    <w:rsid w:val="004056D0"/>
    <w:rsid w:val="00405B56"/>
    <w:rsid w:val="00411600"/>
    <w:rsid w:val="004162EC"/>
    <w:rsid w:val="00416B7C"/>
    <w:rsid w:val="00417DE0"/>
    <w:rsid w:val="004247E1"/>
    <w:rsid w:val="00425EED"/>
    <w:rsid w:val="0043152E"/>
    <w:rsid w:val="00434C36"/>
    <w:rsid w:val="00443702"/>
    <w:rsid w:val="00443D50"/>
    <w:rsid w:val="00452AF8"/>
    <w:rsid w:val="00453828"/>
    <w:rsid w:val="00454DDE"/>
    <w:rsid w:val="00457FB9"/>
    <w:rsid w:val="00461E16"/>
    <w:rsid w:val="00465E0A"/>
    <w:rsid w:val="00465ED8"/>
    <w:rsid w:val="0047192C"/>
    <w:rsid w:val="0047244B"/>
    <w:rsid w:val="00472B1A"/>
    <w:rsid w:val="00474B55"/>
    <w:rsid w:val="004826DC"/>
    <w:rsid w:val="00484B9E"/>
    <w:rsid w:val="00484D38"/>
    <w:rsid w:val="00486139"/>
    <w:rsid w:val="004922FD"/>
    <w:rsid w:val="00495124"/>
    <w:rsid w:val="004A1DD6"/>
    <w:rsid w:val="004B3488"/>
    <w:rsid w:val="004B6297"/>
    <w:rsid w:val="004B6676"/>
    <w:rsid w:val="004B681B"/>
    <w:rsid w:val="004C0569"/>
    <w:rsid w:val="004C4077"/>
    <w:rsid w:val="004C6FAA"/>
    <w:rsid w:val="004C7D95"/>
    <w:rsid w:val="004D23D2"/>
    <w:rsid w:val="004D4A1D"/>
    <w:rsid w:val="004D529C"/>
    <w:rsid w:val="004D723F"/>
    <w:rsid w:val="004E14E5"/>
    <w:rsid w:val="004E5075"/>
    <w:rsid w:val="004E5079"/>
    <w:rsid w:val="004E7C82"/>
    <w:rsid w:val="004F0AFE"/>
    <w:rsid w:val="00500532"/>
    <w:rsid w:val="0050284A"/>
    <w:rsid w:val="00504E10"/>
    <w:rsid w:val="00512198"/>
    <w:rsid w:val="00516A0A"/>
    <w:rsid w:val="005170AB"/>
    <w:rsid w:val="00520DFC"/>
    <w:rsid w:val="00523BB2"/>
    <w:rsid w:val="005245E2"/>
    <w:rsid w:val="005246D8"/>
    <w:rsid w:val="00526F71"/>
    <w:rsid w:val="005274EF"/>
    <w:rsid w:val="00527C1D"/>
    <w:rsid w:val="00527C76"/>
    <w:rsid w:val="00532CAE"/>
    <w:rsid w:val="0053317F"/>
    <w:rsid w:val="0053522A"/>
    <w:rsid w:val="00535636"/>
    <w:rsid w:val="0054498A"/>
    <w:rsid w:val="0055134C"/>
    <w:rsid w:val="0055233A"/>
    <w:rsid w:val="00553333"/>
    <w:rsid w:val="005568C2"/>
    <w:rsid w:val="00557724"/>
    <w:rsid w:val="00563790"/>
    <w:rsid w:val="00563852"/>
    <w:rsid w:val="00563D47"/>
    <w:rsid w:val="005644DB"/>
    <w:rsid w:val="005740A8"/>
    <w:rsid w:val="00574233"/>
    <w:rsid w:val="0057674D"/>
    <w:rsid w:val="00576D93"/>
    <w:rsid w:val="00577F85"/>
    <w:rsid w:val="00581901"/>
    <w:rsid w:val="00586D97"/>
    <w:rsid w:val="005909B3"/>
    <w:rsid w:val="0059381B"/>
    <w:rsid w:val="00596B50"/>
    <w:rsid w:val="005A1D7A"/>
    <w:rsid w:val="005A36FB"/>
    <w:rsid w:val="005A37AF"/>
    <w:rsid w:val="005A5AD5"/>
    <w:rsid w:val="005B4792"/>
    <w:rsid w:val="005C07F8"/>
    <w:rsid w:val="005C2B36"/>
    <w:rsid w:val="005C3D1F"/>
    <w:rsid w:val="005C4BC0"/>
    <w:rsid w:val="005D07D6"/>
    <w:rsid w:val="005D1DB0"/>
    <w:rsid w:val="005D24DA"/>
    <w:rsid w:val="005D4EBA"/>
    <w:rsid w:val="005D519C"/>
    <w:rsid w:val="005D6EF6"/>
    <w:rsid w:val="005D72DD"/>
    <w:rsid w:val="005D754F"/>
    <w:rsid w:val="005E16F3"/>
    <w:rsid w:val="005E459A"/>
    <w:rsid w:val="005E4A6D"/>
    <w:rsid w:val="005E4F8D"/>
    <w:rsid w:val="005E6B15"/>
    <w:rsid w:val="005E74EF"/>
    <w:rsid w:val="005F0AB2"/>
    <w:rsid w:val="005F75A3"/>
    <w:rsid w:val="005F7B66"/>
    <w:rsid w:val="00601441"/>
    <w:rsid w:val="00604289"/>
    <w:rsid w:val="0060746E"/>
    <w:rsid w:val="00607723"/>
    <w:rsid w:val="006077CF"/>
    <w:rsid w:val="00615C3D"/>
    <w:rsid w:val="00624F43"/>
    <w:rsid w:val="006257BB"/>
    <w:rsid w:val="006297CE"/>
    <w:rsid w:val="00630C5E"/>
    <w:rsid w:val="00632F59"/>
    <w:rsid w:val="00637C9E"/>
    <w:rsid w:val="0064206D"/>
    <w:rsid w:val="00643407"/>
    <w:rsid w:val="006458E8"/>
    <w:rsid w:val="00646704"/>
    <w:rsid w:val="006475D5"/>
    <w:rsid w:val="006479B4"/>
    <w:rsid w:val="0065228B"/>
    <w:rsid w:val="006543F8"/>
    <w:rsid w:val="00656BD2"/>
    <w:rsid w:val="006572D8"/>
    <w:rsid w:val="006579B3"/>
    <w:rsid w:val="00660B72"/>
    <w:rsid w:val="006611A6"/>
    <w:rsid w:val="006648DC"/>
    <w:rsid w:val="00664AEF"/>
    <w:rsid w:val="006661B5"/>
    <w:rsid w:val="006663D6"/>
    <w:rsid w:val="00670A1C"/>
    <w:rsid w:val="0067341A"/>
    <w:rsid w:val="006744B3"/>
    <w:rsid w:val="00676F8F"/>
    <w:rsid w:val="00677397"/>
    <w:rsid w:val="00681002"/>
    <w:rsid w:val="00681130"/>
    <w:rsid w:val="006830E5"/>
    <w:rsid w:val="00683811"/>
    <w:rsid w:val="00684283"/>
    <w:rsid w:val="00692E83"/>
    <w:rsid w:val="00693DC4"/>
    <w:rsid w:val="006947A1"/>
    <w:rsid w:val="006A0BD2"/>
    <w:rsid w:val="006A155C"/>
    <w:rsid w:val="006A4B7A"/>
    <w:rsid w:val="006A7BD5"/>
    <w:rsid w:val="006A7C1C"/>
    <w:rsid w:val="006B0ACD"/>
    <w:rsid w:val="006B1BCC"/>
    <w:rsid w:val="006B2CAF"/>
    <w:rsid w:val="006B3B5C"/>
    <w:rsid w:val="006B49EE"/>
    <w:rsid w:val="006B7DF3"/>
    <w:rsid w:val="006B7FEF"/>
    <w:rsid w:val="006C1EB8"/>
    <w:rsid w:val="006C1F7B"/>
    <w:rsid w:val="006C4F40"/>
    <w:rsid w:val="006C753B"/>
    <w:rsid w:val="006C787C"/>
    <w:rsid w:val="006D0408"/>
    <w:rsid w:val="006D32D6"/>
    <w:rsid w:val="006D674B"/>
    <w:rsid w:val="006D6B32"/>
    <w:rsid w:val="006D753F"/>
    <w:rsid w:val="006E0F8B"/>
    <w:rsid w:val="006E1CDC"/>
    <w:rsid w:val="006E3747"/>
    <w:rsid w:val="006E3AFD"/>
    <w:rsid w:val="006E6112"/>
    <w:rsid w:val="006F035D"/>
    <w:rsid w:val="006F0542"/>
    <w:rsid w:val="006F09E5"/>
    <w:rsid w:val="006F16D4"/>
    <w:rsid w:val="006F236A"/>
    <w:rsid w:val="006F23A0"/>
    <w:rsid w:val="006F3164"/>
    <w:rsid w:val="006F420C"/>
    <w:rsid w:val="006F6CDC"/>
    <w:rsid w:val="006F7564"/>
    <w:rsid w:val="006F7BA1"/>
    <w:rsid w:val="00702574"/>
    <w:rsid w:val="007029EA"/>
    <w:rsid w:val="00704242"/>
    <w:rsid w:val="0070479A"/>
    <w:rsid w:val="0070567D"/>
    <w:rsid w:val="00707C57"/>
    <w:rsid w:val="0071164A"/>
    <w:rsid w:val="00712417"/>
    <w:rsid w:val="00714182"/>
    <w:rsid w:val="00714C9D"/>
    <w:rsid w:val="007167EF"/>
    <w:rsid w:val="00716C8A"/>
    <w:rsid w:val="00716DEF"/>
    <w:rsid w:val="00721095"/>
    <w:rsid w:val="0072124B"/>
    <w:rsid w:val="00722568"/>
    <w:rsid w:val="00722CC7"/>
    <w:rsid w:val="0072356E"/>
    <w:rsid w:val="00723A43"/>
    <w:rsid w:val="00726E45"/>
    <w:rsid w:val="007305AE"/>
    <w:rsid w:val="00730A05"/>
    <w:rsid w:val="00732A4B"/>
    <w:rsid w:val="00732E57"/>
    <w:rsid w:val="00734336"/>
    <w:rsid w:val="0073451D"/>
    <w:rsid w:val="00735417"/>
    <w:rsid w:val="00735477"/>
    <w:rsid w:val="00740794"/>
    <w:rsid w:val="00742C28"/>
    <w:rsid w:val="00745468"/>
    <w:rsid w:val="00747131"/>
    <w:rsid w:val="007473BF"/>
    <w:rsid w:val="00754296"/>
    <w:rsid w:val="00756162"/>
    <w:rsid w:val="0075776E"/>
    <w:rsid w:val="007600A2"/>
    <w:rsid w:val="00762383"/>
    <w:rsid w:val="00764D4F"/>
    <w:rsid w:val="0076656A"/>
    <w:rsid w:val="007718C9"/>
    <w:rsid w:val="00773098"/>
    <w:rsid w:val="007739BC"/>
    <w:rsid w:val="00777EBB"/>
    <w:rsid w:val="00780127"/>
    <w:rsid w:val="007820FE"/>
    <w:rsid w:val="00784CD7"/>
    <w:rsid w:val="00785481"/>
    <w:rsid w:val="0079007A"/>
    <w:rsid w:val="0079355A"/>
    <w:rsid w:val="0079450F"/>
    <w:rsid w:val="00795479"/>
    <w:rsid w:val="00795A64"/>
    <w:rsid w:val="00795B32"/>
    <w:rsid w:val="00796412"/>
    <w:rsid w:val="00797E59"/>
    <w:rsid w:val="007A01F7"/>
    <w:rsid w:val="007A1E86"/>
    <w:rsid w:val="007A304C"/>
    <w:rsid w:val="007A69F3"/>
    <w:rsid w:val="007B14F2"/>
    <w:rsid w:val="007B30F6"/>
    <w:rsid w:val="007B3379"/>
    <w:rsid w:val="007B3AEB"/>
    <w:rsid w:val="007C195D"/>
    <w:rsid w:val="007C1A30"/>
    <w:rsid w:val="007C1C57"/>
    <w:rsid w:val="007C1DE0"/>
    <w:rsid w:val="007C5ABF"/>
    <w:rsid w:val="007D1077"/>
    <w:rsid w:val="007D1C4C"/>
    <w:rsid w:val="007D2AE0"/>
    <w:rsid w:val="007D39C2"/>
    <w:rsid w:val="007D54E5"/>
    <w:rsid w:val="007D6C22"/>
    <w:rsid w:val="007E01CA"/>
    <w:rsid w:val="007E0498"/>
    <w:rsid w:val="007E056F"/>
    <w:rsid w:val="007F01C1"/>
    <w:rsid w:val="007F0E24"/>
    <w:rsid w:val="007F1A4C"/>
    <w:rsid w:val="007F6112"/>
    <w:rsid w:val="00802750"/>
    <w:rsid w:val="008074A2"/>
    <w:rsid w:val="00811FFE"/>
    <w:rsid w:val="0081238F"/>
    <w:rsid w:val="008135BC"/>
    <w:rsid w:val="008139AA"/>
    <w:rsid w:val="00815B35"/>
    <w:rsid w:val="00820655"/>
    <w:rsid w:val="008215B9"/>
    <w:rsid w:val="00827166"/>
    <w:rsid w:val="008323F3"/>
    <w:rsid w:val="00834000"/>
    <w:rsid w:val="00835662"/>
    <w:rsid w:val="0083731F"/>
    <w:rsid w:val="0084214B"/>
    <w:rsid w:val="0084305D"/>
    <w:rsid w:val="008450EA"/>
    <w:rsid w:val="0084709A"/>
    <w:rsid w:val="008516D6"/>
    <w:rsid w:val="00853C6C"/>
    <w:rsid w:val="00855374"/>
    <w:rsid w:val="00857039"/>
    <w:rsid w:val="00861CCC"/>
    <w:rsid w:val="00864477"/>
    <w:rsid w:val="0086503A"/>
    <w:rsid w:val="00870EC7"/>
    <w:rsid w:val="00872E16"/>
    <w:rsid w:val="00880D45"/>
    <w:rsid w:val="00881487"/>
    <w:rsid w:val="0088194F"/>
    <w:rsid w:val="00886FFA"/>
    <w:rsid w:val="008872A1"/>
    <w:rsid w:val="00890D12"/>
    <w:rsid w:val="00895E05"/>
    <w:rsid w:val="00897112"/>
    <w:rsid w:val="008A596F"/>
    <w:rsid w:val="008A69C1"/>
    <w:rsid w:val="008A6F08"/>
    <w:rsid w:val="008A7AB5"/>
    <w:rsid w:val="008B0C0F"/>
    <w:rsid w:val="008B48F2"/>
    <w:rsid w:val="008B4A0C"/>
    <w:rsid w:val="008B4EB4"/>
    <w:rsid w:val="008B57B3"/>
    <w:rsid w:val="008B6049"/>
    <w:rsid w:val="008B754B"/>
    <w:rsid w:val="008B7804"/>
    <w:rsid w:val="008C3015"/>
    <w:rsid w:val="008C5F84"/>
    <w:rsid w:val="008D0F83"/>
    <w:rsid w:val="008D1577"/>
    <w:rsid w:val="008D17D6"/>
    <w:rsid w:val="008D1EDE"/>
    <w:rsid w:val="008D4FE3"/>
    <w:rsid w:val="008D5E5C"/>
    <w:rsid w:val="008E102F"/>
    <w:rsid w:val="008E14DA"/>
    <w:rsid w:val="008F01E0"/>
    <w:rsid w:val="00903243"/>
    <w:rsid w:val="00903E20"/>
    <w:rsid w:val="00904C34"/>
    <w:rsid w:val="009069DF"/>
    <w:rsid w:val="00906C9F"/>
    <w:rsid w:val="00906F08"/>
    <w:rsid w:val="00913686"/>
    <w:rsid w:val="00913689"/>
    <w:rsid w:val="00916764"/>
    <w:rsid w:val="00917DD2"/>
    <w:rsid w:val="009243DE"/>
    <w:rsid w:val="00926333"/>
    <w:rsid w:val="009276B8"/>
    <w:rsid w:val="00931FAA"/>
    <w:rsid w:val="00932FC0"/>
    <w:rsid w:val="009369B0"/>
    <w:rsid w:val="00937937"/>
    <w:rsid w:val="00941295"/>
    <w:rsid w:val="00941AD6"/>
    <w:rsid w:val="0095157C"/>
    <w:rsid w:val="00953878"/>
    <w:rsid w:val="0095513E"/>
    <w:rsid w:val="00955B99"/>
    <w:rsid w:val="00961B6D"/>
    <w:rsid w:val="009622DE"/>
    <w:rsid w:val="00963AC7"/>
    <w:rsid w:val="009656A2"/>
    <w:rsid w:val="00966FAE"/>
    <w:rsid w:val="0097385C"/>
    <w:rsid w:val="00973E62"/>
    <w:rsid w:val="0097438A"/>
    <w:rsid w:val="00974E64"/>
    <w:rsid w:val="00976E03"/>
    <w:rsid w:val="00977F56"/>
    <w:rsid w:val="00981422"/>
    <w:rsid w:val="0098183C"/>
    <w:rsid w:val="00983546"/>
    <w:rsid w:val="00986EBA"/>
    <w:rsid w:val="009873EE"/>
    <w:rsid w:val="00993209"/>
    <w:rsid w:val="009936CD"/>
    <w:rsid w:val="00994281"/>
    <w:rsid w:val="00995764"/>
    <w:rsid w:val="00997091"/>
    <w:rsid w:val="00997A8A"/>
    <w:rsid w:val="009A073E"/>
    <w:rsid w:val="009A0854"/>
    <w:rsid w:val="009A1FE7"/>
    <w:rsid w:val="009A5AE4"/>
    <w:rsid w:val="009A71B2"/>
    <w:rsid w:val="009A7582"/>
    <w:rsid w:val="009B0334"/>
    <w:rsid w:val="009B140B"/>
    <w:rsid w:val="009B28E5"/>
    <w:rsid w:val="009B3E11"/>
    <w:rsid w:val="009B6057"/>
    <w:rsid w:val="009C1CE1"/>
    <w:rsid w:val="009C1DFE"/>
    <w:rsid w:val="009C1E04"/>
    <w:rsid w:val="009C3157"/>
    <w:rsid w:val="009D0F6C"/>
    <w:rsid w:val="009D3105"/>
    <w:rsid w:val="009D5FCF"/>
    <w:rsid w:val="009E1CE8"/>
    <w:rsid w:val="009E72E1"/>
    <w:rsid w:val="009F5904"/>
    <w:rsid w:val="009F7262"/>
    <w:rsid w:val="00A0480B"/>
    <w:rsid w:val="00A049A8"/>
    <w:rsid w:val="00A10980"/>
    <w:rsid w:val="00A112EC"/>
    <w:rsid w:val="00A11310"/>
    <w:rsid w:val="00A12D86"/>
    <w:rsid w:val="00A13E6C"/>
    <w:rsid w:val="00A15A8F"/>
    <w:rsid w:val="00A20E74"/>
    <w:rsid w:val="00A22D7F"/>
    <w:rsid w:val="00A234B7"/>
    <w:rsid w:val="00A23662"/>
    <w:rsid w:val="00A25F2B"/>
    <w:rsid w:val="00A266CC"/>
    <w:rsid w:val="00A31494"/>
    <w:rsid w:val="00A31817"/>
    <w:rsid w:val="00A34AD4"/>
    <w:rsid w:val="00A3540E"/>
    <w:rsid w:val="00A3748A"/>
    <w:rsid w:val="00A4159B"/>
    <w:rsid w:val="00A44A3E"/>
    <w:rsid w:val="00A4581E"/>
    <w:rsid w:val="00A56160"/>
    <w:rsid w:val="00A577E2"/>
    <w:rsid w:val="00A57E71"/>
    <w:rsid w:val="00A60F97"/>
    <w:rsid w:val="00A62D55"/>
    <w:rsid w:val="00A6772E"/>
    <w:rsid w:val="00A679B8"/>
    <w:rsid w:val="00A70A83"/>
    <w:rsid w:val="00A70F5C"/>
    <w:rsid w:val="00A800FF"/>
    <w:rsid w:val="00A811A4"/>
    <w:rsid w:val="00A9171C"/>
    <w:rsid w:val="00A91E1C"/>
    <w:rsid w:val="00A9205D"/>
    <w:rsid w:val="00A9342C"/>
    <w:rsid w:val="00A96309"/>
    <w:rsid w:val="00AA07A1"/>
    <w:rsid w:val="00AA192C"/>
    <w:rsid w:val="00AA3645"/>
    <w:rsid w:val="00AA46B0"/>
    <w:rsid w:val="00AA5AA3"/>
    <w:rsid w:val="00AA5BAA"/>
    <w:rsid w:val="00AA721B"/>
    <w:rsid w:val="00AB13BD"/>
    <w:rsid w:val="00AB2232"/>
    <w:rsid w:val="00AB6C66"/>
    <w:rsid w:val="00AC310E"/>
    <w:rsid w:val="00AD2933"/>
    <w:rsid w:val="00AD316F"/>
    <w:rsid w:val="00AD3C1F"/>
    <w:rsid w:val="00AD7877"/>
    <w:rsid w:val="00AE146E"/>
    <w:rsid w:val="00AE1B2E"/>
    <w:rsid w:val="00AE5F76"/>
    <w:rsid w:val="00AE6ED9"/>
    <w:rsid w:val="00AF0CE2"/>
    <w:rsid w:val="00AF493B"/>
    <w:rsid w:val="00AF5FF4"/>
    <w:rsid w:val="00B0147E"/>
    <w:rsid w:val="00B060DC"/>
    <w:rsid w:val="00B10EA3"/>
    <w:rsid w:val="00B1137F"/>
    <w:rsid w:val="00B13D08"/>
    <w:rsid w:val="00B1406B"/>
    <w:rsid w:val="00B17B96"/>
    <w:rsid w:val="00B20339"/>
    <w:rsid w:val="00B21B78"/>
    <w:rsid w:val="00B249C2"/>
    <w:rsid w:val="00B26F95"/>
    <w:rsid w:val="00B27EF7"/>
    <w:rsid w:val="00B32F96"/>
    <w:rsid w:val="00B34509"/>
    <w:rsid w:val="00B34A45"/>
    <w:rsid w:val="00B37BE7"/>
    <w:rsid w:val="00B446C6"/>
    <w:rsid w:val="00B45485"/>
    <w:rsid w:val="00B4661F"/>
    <w:rsid w:val="00B50B7E"/>
    <w:rsid w:val="00B53B60"/>
    <w:rsid w:val="00B552A7"/>
    <w:rsid w:val="00B56ECC"/>
    <w:rsid w:val="00B60ED0"/>
    <w:rsid w:val="00B61445"/>
    <w:rsid w:val="00B617E4"/>
    <w:rsid w:val="00B61BC7"/>
    <w:rsid w:val="00B62BEB"/>
    <w:rsid w:val="00B65552"/>
    <w:rsid w:val="00B66145"/>
    <w:rsid w:val="00B70B41"/>
    <w:rsid w:val="00B71595"/>
    <w:rsid w:val="00B73073"/>
    <w:rsid w:val="00B73B39"/>
    <w:rsid w:val="00B80ED1"/>
    <w:rsid w:val="00B81014"/>
    <w:rsid w:val="00B83405"/>
    <w:rsid w:val="00B842A7"/>
    <w:rsid w:val="00B84C2C"/>
    <w:rsid w:val="00B868AB"/>
    <w:rsid w:val="00B86F51"/>
    <w:rsid w:val="00B874CA"/>
    <w:rsid w:val="00B9067D"/>
    <w:rsid w:val="00B91BDE"/>
    <w:rsid w:val="00B9305A"/>
    <w:rsid w:val="00B94B41"/>
    <w:rsid w:val="00B958B8"/>
    <w:rsid w:val="00BA0018"/>
    <w:rsid w:val="00BA1E16"/>
    <w:rsid w:val="00BA382D"/>
    <w:rsid w:val="00BA4497"/>
    <w:rsid w:val="00BA475E"/>
    <w:rsid w:val="00BB2B60"/>
    <w:rsid w:val="00BB519E"/>
    <w:rsid w:val="00BB57C8"/>
    <w:rsid w:val="00BB6442"/>
    <w:rsid w:val="00BC0268"/>
    <w:rsid w:val="00BC4780"/>
    <w:rsid w:val="00BC5469"/>
    <w:rsid w:val="00BC586D"/>
    <w:rsid w:val="00BC7E8C"/>
    <w:rsid w:val="00BD305C"/>
    <w:rsid w:val="00BD6E7E"/>
    <w:rsid w:val="00BE0422"/>
    <w:rsid w:val="00BE3354"/>
    <w:rsid w:val="00BE66E4"/>
    <w:rsid w:val="00BF00A3"/>
    <w:rsid w:val="00BF15F4"/>
    <w:rsid w:val="00BF205D"/>
    <w:rsid w:val="00BF3C22"/>
    <w:rsid w:val="00C013BA"/>
    <w:rsid w:val="00C01950"/>
    <w:rsid w:val="00C035E4"/>
    <w:rsid w:val="00C05D0D"/>
    <w:rsid w:val="00C07539"/>
    <w:rsid w:val="00C22578"/>
    <w:rsid w:val="00C2690D"/>
    <w:rsid w:val="00C321F0"/>
    <w:rsid w:val="00C323C2"/>
    <w:rsid w:val="00C32EB7"/>
    <w:rsid w:val="00C336DB"/>
    <w:rsid w:val="00C3403F"/>
    <w:rsid w:val="00C34566"/>
    <w:rsid w:val="00C3484A"/>
    <w:rsid w:val="00C35B65"/>
    <w:rsid w:val="00C36B3B"/>
    <w:rsid w:val="00C37FE0"/>
    <w:rsid w:val="00C40B2F"/>
    <w:rsid w:val="00C423CC"/>
    <w:rsid w:val="00C43098"/>
    <w:rsid w:val="00C44770"/>
    <w:rsid w:val="00C45749"/>
    <w:rsid w:val="00C50729"/>
    <w:rsid w:val="00C510DC"/>
    <w:rsid w:val="00C52B40"/>
    <w:rsid w:val="00C52C17"/>
    <w:rsid w:val="00C61004"/>
    <w:rsid w:val="00C637BD"/>
    <w:rsid w:val="00C637F8"/>
    <w:rsid w:val="00C64277"/>
    <w:rsid w:val="00C644E6"/>
    <w:rsid w:val="00C65951"/>
    <w:rsid w:val="00C67746"/>
    <w:rsid w:val="00C67FB4"/>
    <w:rsid w:val="00C709F3"/>
    <w:rsid w:val="00C70F96"/>
    <w:rsid w:val="00C73844"/>
    <w:rsid w:val="00C77047"/>
    <w:rsid w:val="00C77CE9"/>
    <w:rsid w:val="00C836C7"/>
    <w:rsid w:val="00C863F0"/>
    <w:rsid w:val="00C869DF"/>
    <w:rsid w:val="00C87CE9"/>
    <w:rsid w:val="00C92303"/>
    <w:rsid w:val="00C94015"/>
    <w:rsid w:val="00C95F67"/>
    <w:rsid w:val="00CA01B4"/>
    <w:rsid w:val="00CA3A39"/>
    <w:rsid w:val="00CA4904"/>
    <w:rsid w:val="00CA7B6D"/>
    <w:rsid w:val="00CB1DD9"/>
    <w:rsid w:val="00CB3A7E"/>
    <w:rsid w:val="00CB3DA0"/>
    <w:rsid w:val="00CB4C38"/>
    <w:rsid w:val="00CC3CB5"/>
    <w:rsid w:val="00CC5F18"/>
    <w:rsid w:val="00CC6522"/>
    <w:rsid w:val="00CD2EDF"/>
    <w:rsid w:val="00CD3843"/>
    <w:rsid w:val="00CD6960"/>
    <w:rsid w:val="00CE42E0"/>
    <w:rsid w:val="00CE5AF3"/>
    <w:rsid w:val="00CE698B"/>
    <w:rsid w:val="00CE7204"/>
    <w:rsid w:val="00CE7605"/>
    <w:rsid w:val="00CF0D7B"/>
    <w:rsid w:val="00CF1C80"/>
    <w:rsid w:val="00CF2C97"/>
    <w:rsid w:val="00CF4EBB"/>
    <w:rsid w:val="00D00358"/>
    <w:rsid w:val="00D00A8F"/>
    <w:rsid w:val="00D018DF"/>
    <w:rsid w:val="00D02898"/>
    <w:rsid w:val="00D02F35"/>
    <w:rsid w:val="00D1082B"/>
    <w:rsid w:val="00D11311"/>
    <w:rsid w:val="00D145A3"/>
    <w:rsid w:val="00D21FAD"/>
    <w:rsid w:val="00D254A8"/>
    <w:rsid w:val="00D258BE"/>
    <w:rsid w:val="00D259F9"/>
    <w:rsid w:val="00D25FFB"/>
    <w:rsid w:val="00D267A0"/>
    <w:rsid w:val="00D34B38"/>
    <w:rsid w:val="00D402DB"/>
    <w:rsid w:val="00D43383"/>
    <w:rsid w:val="00D47033"/>
    <w:rsid w:val="00D47474"/>
    <w:rsid w:val="00D51D4A"/>
    <w:rsid w:val="00D52F7D"/>
    <w:rsid w:val="00D61FCB"/>
    <w:rsid w:val="00D636A4"/>
    <w:rsid w:val="00D67D45"/>
    <w:rsid w:val="00D70114"/>
    <w:rsid w:val="00D701E1"/>
    <w:rsid w:val="00D71EA6"/>
    <w:rsid w:val="00D72C4F"/>
    <w:rsid w:val="00D7309B"/>
    <w:rsid w:val="00D74016"/>
    <w:rsid w:val="00D76AA1"/>
    <w:rsid w:val="00D8072B"/>
    <w:rsid w:val="00D81F85"/>
    <w:rsid w:val="00D82124"/>
    <w:rsid w:val="00D94E0A"/>
    <w:rsid w:val="00DA18FE"/>
    <w:rsid w:val="00DA4874"/>
    <w:rsid w:val="00DB3EE4"/>
    <w:rsid w:val="00DB5958"/>
    <w:rsid w:val="00DB6694"/>
    <w:rsid w:val="00DC4018"/>
    <w:rsid w:val="00DC4542"/>
    <w:rsid w:val="00DC66A9"/>
    <w:rsid w:val="00DC702D"/>
    <w:rsid w:val="00DC78C6"/>
    <w:rsid w:val="00DD0AC1"/>
    <w:rsid w:val="00DD14D3"/>
    <w:rsid w:val="00DD1D2C"/>
    <w:rsid w:val="00DD2E36"/>
    <w:rsid w:val="00DD5D1B"/>
    <w:rsid w:val="00DD6C9F"/>
    <w:rsid w:val="00DE02F6"/>
    <w:rsid w:val="00DE0CB9"/>
    <w:rsid w:val="00DE0CE0"/>
    <w:rsid w:val="00DE0ED9"/>
    <w:rsid w:val="00DE3671"/>
    <w:rsid w:val="00DE391D"/>
    <w:rsid w:val="00DE56EC"/>
    <w:rsid w:val="00DF2A3D"/>
    <w:rsid w:val="00DF67D3"/>
    <w:rsid w:val="00E03057"/>
    <w:rsid w:val="00E048BC"/>
    <w:rsid w:val="00E10C0C"/>
    <w:rsid w:val="00E10DD8"/>
    <w:rsid w:val="00E11AD9"/>
    <w:rsid w:val="00E13D6F"/>
    <w:rsid w:val="00E14107"/>
    <w:rsid w:val="00E2186C"/>
    <w:rsid w:val="00E21DC4"/>
    <w:rsid w:val="00E22C27"/>
    <w:rsid w:val="00E238DD"/>
    <w:rsid w:val="00E25A4B"/>
    <w:rsid w:val="00E31F1A"/>
    <w:rsid w:val="00E37BBC"/>
    <w:rsid w:val="00E41826"/>
    <w:rsid w:val="00E44B3B"/>
    <w:rsid w:val="00E539CF"/>
    <w:rsid w:val="00E5498E"/>
    <w:rsid w:val="00E55F89"/>
    <w:rsid w:val="00E57C06"/>
    <w:rsid w:val="00E57F8E"/>
    <w:rsid w:val="00E6360C"/>
    <w:rsid w:val="00E66FDD"/>
    <w:rsid w:val="00E7337F"/>
    <w:rsid w:val="00E73481"/>
    <w:rsid w:val="00E802F2"/>
    <w:rsid w:val="00E86104"/>
    <w:rsid w:val="00E92D7B"/>
    <w:rsid w:val="00E97B2B"/>
    <w:rsid w:val="00EA09C4"/>
    <w:rsid w:val="00EA48F0"/>
    <w:rsid w:val="00EA50A7"/>
    <w:rsid w:val="00EA5E69"/>
    <w:rsid w:val="00EA6068"/>
    <w:rsid w:val="00EB14DD"/>
    <w:rsid w:val="00EB1ADB"/>
    <w:rsid w:val="00EB248F"/>
    <w:rsid w:val="00EB63C2"/>
    <w:rsid w:val="00EC643B"/>
    <w:rsid w:val="00EC7008"/>
    <w:rsid w:val="00EC794B"/>
    <w:rsid w:val="00ED2981"/>
    <w:rsid w:val="00ED508D"/>
    <w:rsid w:val="00ED5B38"/>
    <w:rsid w:val="00ED5D03"/>
    <w:rsid w:val="00ED7735"/>
    <w:rsid w:val="00ED7936"/>
    <w:rsid w:val="00EE1DEC"/>
    <w:rsid w:val="00EE3640"/>
    <w:rsid w:val="00EE4E6E"/>
    <w:rsid w:val="00EE6639"/>
    <w:rsid w:val="00EF5E9E"/>
    <w:rsid w:val="00F0155B"/>
    <w:rsid w:val="00F0334B"/>
    <w:rsid w:val="00F06E11"/>
    <w:rsid w:val="00F077AF"/>
    <w:rsid w:val="00F120BE"/>
    <w:rsid w:val="00F12176"/>
    <w:rsid w:val="00F1334C"/>
    <w:rsid w:val="00F134CC"/>
    <w:rsid w:val="00F21299"/>
    <w:rsid w:val="00F32A28"/>
    <w:rsid w:val="00F33BF2"/>
    <w:rsid w:val="00F34C34"/>
    <w:rsid w:val="00F37511"/>
    <w:rsid w:val="00F447F0"/>
    <w:rsid w:val="00F463E4"/>
    <w:rsid w:val="00F467A8"/>
    <w:rsid w:val="00F50245"/>
    <w:rsid w:val="00F50413"/>
    <w:rsid w:val="00F5237B"/>
    <w:rsid w:val="00F526D9"/>
    <w:rsid w:val="00F533AA"/>
    <w:rsid w:val="00F53F03"/>
    <w:rsid w:val="00F55A70"/>
    <w:rsid w:val="00F62F04"/>
    <w:rsid w:val="00F63CB4"/>
    <w:rsid w:val="00F63CC3"/>
    <w:rsid w:val="00F64153"/>
    <w:rsid w:val="00F66FDC"/>
    <w:rsid w:val="00F7052A"/>
    <w:rsid w:val="00F75544"/>
    <w:rsid w:val="00F765AC"/>
    <w:rsid w:val="00F7763A"/>
    <w:rsid w:val="00F81E48"/>
    <w:rsid w:val="00F82E51"/>
    <w:rsid w:val="00F84749"/>
    <w:rsid w:val="00F8583F"/>
    <w:rsid w:val="00F868C4"/>
    <w:rsid w:val="00F878FF"/>
    <w:rsid w:val="00F87C53"/>
    <w:rsid w:val="00F90918"/>
    <w:rsid w:val="00F90F16"/>
    <w:rsid w:val="00F978B9"/>
    <w:rsid w:val="00FA36F8"/>
    <w:rsid w:val="00FA61B3"/>
    <w:rsid w:val="00FA75FE"/>
    <w:rsid w:val="00FB1752"/>
    <w:rsid w:val="00FB3731"/>
    <w:rsid w:val="00FB3A5C"/>
    <w:rsid w:val="00FB3BE2"/>
    <w:rsid w:val="00FB4D90"/>
    <w:rsid w:val="00FB619A"/>
    <w:rsid w:val="00FB62B3"/>
    <w:rsid w:val="00FC007B"/>
    <w:rsid w:val="00FC26D7"/>
    <w:rsid w:val="00FC408D"/>
    <w:rsid w:val="00FC4890"/>
    <w:rsid w:val="00FC5B06"/>
    <w:rsid w:val="00FC6581"/>
    <w:rsid w:val="00FD40B9"/>
    <w:rsid w:val="00FD4C48"/>
    <w:rsid w:val="00FD51DC"/>
    <w:rsid w:val="00FD742E"/>
    <w:rsid w:val="00FE30BA"/>
    <w:rsid w:val="00FE32B4"/>
    <w:rsid w:val="00FE3899"/>
    <w:rsid w:val="00FE620A"/>
    <w:rsid w:val="00FE6654"/>
    <w:rsid w:val="00FE78AC"/>
    <w:rsid w:val="00FE7B07"/>
    <w:rsid w:val="00FF0C99"/>
    <w:rsid w:val="00FF14B1"/>
    <w:rsid w:val="00FF3AB8"/>
    <w:rsid w:val="00FF41B8"/>
    <w:rsid w:val="00FF58E7"/>
    <w:rsid w:val="00FF59E5"/>
    <w:rsid w:val="00FF636C"/>
    <w:rsid w:val="00FF6986"/>
    <w:rsid w:val="00FF75EB"/>
    <w:rsid w:val="00FF7EF4"/>
    <w:rsid w:val="01007D2A"/>
    <w:rsid w:val="012CABFE"/>
    <w:rsid w:val="01FE682F"/>
    <w:rsid w:val="0217C145"/>
    <w:rsid w:val="02667672"/>
    <w:rsid w:val="02B71CDE"/>
    <w:rsid w:val="0386F264"/>
    <w:rsid w:val="039EFDED"/>
    <w:rsid w:val="041225C7"/>
    <w:rsid w:val="049E00A7"/>
    <w:rsid w:val="04B0DDF1"/>
    <w:rsid w:val="04D4E125"/>
    <w:rsid w:val="055B212E"/>
    <w:rsid w:val="058028AF"/>
    <w:rsid w:val="0604FA8D"/>
    <w:rsid w:val="06152827"/>
    <w:rsid w:val="06CB14B1"/>
    <w:rsid w:val="0767138E"/>
    <w:rsid w:val="07998474"/>
    <w:rsid w:val="07B1AC31"/>
    <w:rsid w:val="08CC4ED9"/>
    <w:rsid w:val="0988824B"/>
    <w:rsid w:val="09AA73CB"/>
    <w:rsid w:val="09D34280"/>
    <w:rsid w:val="0AFE2B27"/>
    <w:rsid w:val="0B063138"/>
    <w:rsid w:val="0CDA9899"/>
    <w:rsid w:val="0D51C217"/>
    <w:rsid w:val="0DDD91FB"/>
    <w:rsid w:val="0E22B54C"/>
    <w:rsid w:val="0E37C3FA"/>
    <w:rsid w:val="0EA0E3E2"/>
    <w:rsid w:val="0EC1D69F"/>
    <w:rsid w:val="0F11DB68"/>
    <w:rsid w:val="0FAFC82E"/>
    <w:rsid w:val="0FF7C3CF"/>
    <w:rsid w:val="120EDC5E"/>
    <w:rsid w:val="121AC201"/>
    <w:rsid w:val="12497C2A"/>
    <w:rsid w:val="125969D0"/>
    <w:rsid w:val="1276C263"/>
    <w:rsid w:val="12B6835C"/>
    <w:rsid w:val="1326C280"/>
    <w:rsid w:val="1403255E"/>
    <w:rsid w:val="1429148A"/>
    <w:rsid w:val="1436ACB1"/>
    <w:rsid w:val="144539C7"/>
    <w:rsid w:val="15423033"/>
    <w:rsid w:val="15C7A3F2"/>
    <w:rsid w:val="16334B7A"/>
    <w:rsid w:val="1647C66D"/>
    <w:rsid w:val="168F3602"/>
    <w:rsid w:val="16D02959"/>
    <w:rsid w:val="182AA65F"/>
    <w:rsid w:val="189B9A7E"/>
    <w:rsid w:val="18AEBFA4"/>
    <w:rsid w:val="18BBBD6F"/>
    <w:rsid w:val="191570B2"/>
    <w:rsid w:val="19BFB3EF"/>
    <w:rsid w:val="1A1D625C"/>
    <w:rsid w:val="1A926908"/>
    <w:rsid w:val="1ABFF68F"/>
    <w:rsid w:val="1AEE5533"/>
    <w:rsid w:val="1B069FC2"/>
    <w:rsid w:val="1D172286"/>
    <w:rsid w:val="1D5EED86"/>
    <w:rsid w:val="1D6E64D5"/>
    <w:rsid w:val="1F341479"/>
    <w:rsid w:val="204EC348"/>
    <w:rsid w:val="20A6FB94"/>
    <w:rsid w:val="21145097"/>
    <w:rsid w:val="2157BD91"/>
    <w:rsid w:val="22F0A4BC"/>
    <w:rsid w:val="23E56587"/>
    <w:rsid w:val="2460B1C9"/>
    <w:rsid w:val="25B83E3B"/>
    <w:rsid w:val="25ED813A"/>
    <w:rsid w:val="25F3389A"/>
    <w:rsid w:val="2618C0D0"/>
    <w:rsid w:val="269274C6"/>
    <w:rsid w:val="2714D277"/>
    <w:rsid w:val="2757C3B3"/>
    <w:rsid w:val="27F1C13D"/>
    <w:rsid w:val="28B6F84D"/>
    <w:rsid w:val="295B6AE0"/>
    <w:rsid w:val="29847658"/>
    <w:rsid w:val="2A07BD3E"/>
    <w:rsid w:val="2A0B65D4"/>
    <w:rsid w:val="2AF08541"/>
    <w:rsid w:val="2B563980"/>
    <w:rsid w:val="2B6150E9"/>
    <w:rsid w:val="2BA67832"/>
    <w:rsid w:val="2CA3AB83"/>
    <w:rsid w:val="2D731F70"/>
    <w:rsid w:val="2E12E05C"/>
    <w:rsid w:val="2E8AA863"/>
    <w:rsid w:val="2EDE9DC1"/>
    <w:rsid w:val="2EDED6F7"/>
    <w:rsid w:val="2F033CC7"/>
    <w:rsid w:val="3007E892"/>
    <w:rsid w:val="3042535F"/>
    <w:rsid w:val="305AE8DF"/>
    <w:rsid w:val="30EE7F71"/>
    <w:rsid w:val="31316CF6"/>
    <w:rsid w:val="3158E05D"/>
    <w:rsid w:val="317BA807"/>
    <w:rsid w:val="32296E71"/>
    <w:rsid w:val="3234C8AF"/>
    <w:rsid w:val="32CFAA96"/>
    <w:rsid w:val="32F4AFC5"/>
    <w:rsid w:val="330C0DEE"/>
    <w:rsid w:val="332066B8"/>
    <w:rsid w:val="33535E15"/>
    <w:rsid w:val="33CCED01"/>
    <w:rsid w:val="342C82C9"/>
    <w:rsid w:val="34B106BA"/>
    <w:rsid w:val="34D61B27"/>
    <w:rsid w:val="3652157B"/>
    <w:rsid w:val="3668978E"/>
    <w:rsid w:val="36D21F59"/>
    <w:rsid w:val="3736BEB0"/>
    <w:rsid w:val="3738C762"/>
    <w:rsid w:val="3795B9BA"/>
    <w:rsid w:val="37FCB945"/>
    <w:rsid w:val="3919CF53"/>
    <w:rsid w:val="391BEC3F"/>
    <w:rsid w:val="3986FD1C"/>
    <w:rsid w:val="3A4D6566"/>
    <w:rsid w:val="3AE47B4A"/>
    <w:rsid w:val="3B2D5E3B"/>
    <w:rsid w:val="3BDDA64E"/>
    <w:rsid w:val="3C7933B6"/>
    <w:rsid w:val="3D406EAB"/>
    <w:rsid w:val="3DBB4D0C"/>
    <w:rsid w:val="3E2A968B"/>
    <w:rsid w:val="3EEC9ECF"/>
    <w:rsid w:val="413A9471"/>
    <w:rsid w:val="42D664D2"/>
    <w:rsid w:val="42D84D76"/>
    <w:rsid w:val="42E774B8"/>
    <w:rsid w:val="4330FE57"/>
    <w:rsid w:val="439E3223"/>
    <w:rsid w:val="43FEEC10"/>
    <w:rsid w:val="44598657"/>
    <w:rsid w:val="44CCCEB8"/>
    <w:rsid w:val="450041FB"/>
    <w:rsid w:val="450956B3"/>
    <w:rsid w:val="458DE7E7"/>
    <w:rsid w:val="46281E86"/>
    <w:rsid w:val="466EE6F5"/>
    <w:rsid w:val="474EF72F"/>
    <w:rsid w:val="47C3FBAA"/>
    <w:rsid w:val="47D5BF08"/>
    <w:rsid w:val="4994DFAA"/>
    <w:rsid w:val="49D551F0"/>
    <w:rsid w:val="4B008437"/>
    <w:rsid w:val="4B3C103C"/>
    <w:rsid w:val="4BB65D9C"/>
    <w:rsid w:val="4BD948AE"/>
    <w:rsid w:val="4C94F002"/>
    <w:rsid w:val="4CD7E09D"/>
    <w:rsid w:val="4D52775D"/>
    <w:rsid w:val="4D73B325"/>
    <w:rsid w:val="4DCBBF62"/>
    <w:rsid w:val="4E5F1402"/>
    <w:rsid w:val="4ED1457D"/>
    <w:rsid w:val="4FA28DDA"/>
    <w:rsid w:val="50309AFF"/>
    <w:rsid w:val="51BFBD0E"/>
    <w:rsid w:val="5248DFE5"/>
    <w:rsid w:val="525A6B5B"/>
    <w:rsid w:val="53616D07"/>
    <w:rsid w:val="539B55DA"/>
    <w:rsid w:val="54220085"/>
    <w:rsid w:val="547B18B2"/>
    <w:rsid w:val="55117DFC"/>
    <w:rsid w:val="556E44C0"/>
    <w:rsid w:val="55703C72"/>
    <w:rsid w:val="5592B543"/>
    <w:rsid w:val="55C8B60E"/>
    <w:rsid w:val="55DF3CB6"/>
    <w:rsid w:val="563FEE58"/>
    <w:rsid w:val="56DB8BFC"/>
    <w:rsid w:val="5735700C"/>
    <w:rsid w:val="5752D243"/>
    <w:rsid w:val="57720058"/>
    <w:rsid w:val="58A47FE4"/>
    <w:rsid w:val="58F8CD63"/>
    <w:rsid w:val="5913D0DD"/>
    <w:rsid w:val="59386460"/>
    <w:rsid w:val="59B53BE3"/>
    <w:rsid w:val="5A0ABE19"/>
    <w:rsid w:val="5AFAB92F"/>
    <w:rsid w:val="5B185FA9"/>
    <w:rsid w:val="5B2DDF97"/>
    <w:rsid w:val="5B87CF9B"/>
    <w:rsid w:val="5C07D6C8"/>
    <w:rsid w:val="5C6041DF"/>
    <w:rsid w:val="5C9A1F0C"/>
    <w:rsid w:val="5CF5A84B"/>
    <w:rsid w:val="5D26C11D"/>
    <w:rsid w:val="5D4001C8"/>
    <w:rsid w:val="5D8F9738"/>
    <w:rsid w:val="5EF5907D"/>
    <w:rsid w:val="5F52AAB5"/>
    <w:rsid w:val="5FEAA214"/>
    <w:rsid w:val="60A8E9FE"/>
    <w:rsid w:val="61003FBF"/>
    <w:rsid w:val="615EC879"/>
    <w:rsid w:val="616A33DD"/>
    <w:rsid w:val="61978086"/>
    <w:rsid w:val="61C881B7"/>
    <w:rsid w:val="61C9B4C4"/>
    <w:rsid w:val="61D8BF0A"/>
    <w:rsid w:val="63645218"/>
    <w:rsid w:val="636769AF"/>
    <w:rsid w:val="6369DF20"/>
    <w:rsid w:val="6408ABAD"/>
    <w:rsid w:val="6466D494"/>
    <w:rsid w:val="648EFD53"/>
    <w:rsid w:val="65033A10"/>
    <w:rsid w:val="65284C83"/>
    <w:rsid w:val="6588DB66"/>
    <w:rsid w:val="6613FE4C"/>
    <w:rsid w:val="668B4E40"/>
    <w:rsid w:val="676F8143"/>
    <w:rsid w:val="68D3B6A6"/>
    <w:rsid w:val="69B3138E"/>
    <w:rsid w:val="69DFF6D1"/>
    <w:rsid w:val="6B0945EE"/>
    <w:rsid w:val="6B87326D"/>
    <w:rsid w:val="6BDB6CA1"/>
    <w:rsid w:val="6C2117AE"/>
    <w:rsid w:val="6C2E556A"/>
    <w:rsid w:val="6CE0C589"/>
    <w:rsid w:val="6D55416C"/>
    <w:rsid w:val="6D69CE71"/>
    <w:rsid w:val="6E726761"/>
    <w:rsid w:val="6E84A23F"/>
    <w:rsid w:val="6F07BBBB"/>
    <w:rsid w:val="6F224617"/>
    <w:rsid w:val="6F79AF96"/>
    <w:rsid w:val="70929F0B"/>
    <w:rsid w:val="70A38C1C"/>
    <w:rsid w:val="70EEA95C"/>
    <w:rsid w:val="7127E294"/>
    <w:rsid w:val="71398DB9"/>
    <w:rsid w:val="72F96DA6"/>
    <w:rsid w:val="72FB2F76"/>
    <w:rsid w:val="742C2993"/>
    <w:rsid w:val="7462E26D"/>
    <w:rsid w:val="74A32DB1"/>
    <w:rsid w:val="74B9EE6B"/>
    <w:rsid w:val="74CF8DEC"/>
    <w:rsid w:val="752E9EE8"/>
    <w:rsid w:val="753BB4A5"/>
    <w:rsid w:val="758279A8"/>
    <w:rsid w:val="75852CA5"/>
    <w:rsid w:val="75F8685E"/>
    <w:rsid w:val="763000D7"/>
    <w:rsid w:val="76764375"/>
    <w:rsid w:val="7686F685"/>
    <w:rsid w:val="7783E1F8"/>
    <w:rsid w:val="78174F9A"/>
    <w:rsid w:val="78980218"/>
    <w:rsid w:val="78B5A112"/>
    <w:rsid w:val="7977412D"/>
    <w:rsid w:val="79B20D5D"/>
    <w:rsid w:val="79CCD99B"/>
    <w:rsid w:val="7A408DC7"/>
    <w:rsid w:val="7A4AA069"/>
    <w:rsid w:val="7A95FE81"/>
    <w:rsid w:val="7AB9BC0D"/>
    <w:rsid w:val="7ADA92FF"/>
    <w:rsid w:val="7B0AFAF3"/>
    <w:rsid w:val="7B2F6D9C"/>
    <w:rsid w:val="7B68A9FC"/>
    <w:rsid w:val="7C2F212C"/>
    <w:rsid w:val="7CCE0E0F"/>
    <w:rsid w:val="7D74CCD9"/>
    <w:rsid w:val="7D846945"/>
    <w:rsid w:val="7DB9E37C"/>
    <w:rsid w:val="7F16E8AF"/>
    <w:rsid w:val="7FC3F9DE"/>
  </w:rsids>
  <m:mathPr>
    <m:mathFont m:val="Cambria Math"/>
    <m:brkBin m:val="before"/>
    <m:brkBinSub m:val="--"/>
    <m:smallFrac m:val="0"/>
    <m:dispDef m:val="0"/>
    <m:lMargin m:val="0"/>
    <m:rMargin m:val="0"/>
    <m:defJc m:val="centerGroup"/>
    <m:wrapRight/>
    <m:intLim m:val="subSup"/>
    <m:naryLim m:val="subSup"/>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C44828"/>
  <w15:docId w15:val="{5A5B2852-2916-4B40-9094-515758FAC7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Standaard">
    <w:name w:val="Normal"/>
    <w:qFormat/>
    <w:rsid w:val="0007478C"/>
    <w:rPr>
      <w:rFonts w:asciiTheme="majorHAnsi" w:hAnsiTheme="majorHAnsi"/>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apple-converted-space">
    <w:name w:val="apple-converted-space"/>
    <w:basedOn w:val="Standaardalinea-lettertype"/>
    <w:rsid w:val="00AF0CE2"/>
  </w:style>
  <w:style w:type="paragraph" w:styleId="Lijstalinea">
    <w:name w:val="List Paragraph"/>
    <w:basedOn w:val="Standaard"/>
    <w:uiPriority w:val="34"/>
    <w:qFormat/>
    <w:rsid w:val="00AF0CE2"/>
    <w:pPr>
      <w:ind w:left="720"/>
      <w:contextualSpacing/>
    </w:pPr>
  </w:style>
  <w:style w:type="paragraph" w:styleId="Koptekst">
    <w:name w:val="header"/>
    <w:basedOn w:val="Standaard"/>
    <w:link w:val="KoptekstChar"/>
    <w:uiPriority w:val="99"/>
    <w:unhideWhenUsed/>
    <w:rsid w:val="00AF0CE2"/>
    <w:pPr>
      <w:tabs>
        <w:tab w:val="center" w:pos="4536"/>
        <w:tab w:val="right" w:pos="9072"/>
      </w:tabs>
    </w:pPr>
  </w:style>
  <w:style w:type="character" w:customStyle="1" w:styleId="KoptekstChar">
    <w:name w:val="Koptekst Char"/>
    <w:basedOn w:val="Standaardalinea-lettertype"/>
    <w:link w:val="Koptekst"/>
    <w:uiPriority w:val="99"/>
    <w:rsid w:val="00AF0CE2"/>
    <w:rPr>
      <w:rFonts w:asciiTheme="majorHAnsi" w:hAnsiTheme="majorHAnsi"/>
    </w:rPr>
  </w:style>
  <w:style w:type="paragraph" w:styleId="Voettekst">
    <w:name w:val="footer"/>
    <w:basedOn w:val="Standaard"/>
    <w:link w:val="VoettekstChar"/>
    <w:uiPriority w:val="99"/>
    <w:unhideWhenUsed/>
    <w:rsid w:val="00AF0CE2"/>
    <w:pPr>
      <w:tabs>
        <w:tab w:val="center" w:pos="4536"/>
        <w:tab w:val="right" w:pos="9072"/>
      </w:tabs>
    </w:pPr>
  </w:style>
  <w:style w:type="character" w:customStyle="1" w:styleId="VoettekstChar">
    <w:name w:val="Voettekst Char"/>
    <w:basedOn w:val="Standaardalinea-lettertype"/>
    <w:link w:val="Voettekst"/>
    <w:uiPriority w:val="99"/>
    <w:rsid w:val="00AF0CE2"/>
    <w:rPr>
      <w:rFonts w:asciiTheme="majorHAnsi" w:hAnsiTheme="majorHAnsi"/>
    </w:rPr>
  </w:style>
  <w:style w:type="character" w:styleId="Paginanummer">
    <w:name w:val="page number"/>
    <w:basedOn w:val="Standaardalinea-lettertype"/>
    <w:uiPriority w:val="99"/>
    <w:semiHidden/>
    <w:unhideWhenUsed/>
    <w:rsid w:val="00AF0CE2"/>
  </w:style>
  <w:style w:type="character" w:styleId="Zwaar">
    <w:name w:val="Strong"/>
    <w:basedOn w:val="Standaardalinea-lettertype"/>
    <w:uiPriority w:val="22"/>
    <w:rsid w:val="008B57B3"/>
    <w:rPr>
      <w:b/>
    </w:rPr>
  </w:style>
  <w:style w:type="paragraph" w:styleId="Ballontekst">
    <w:name w:val="Balloon Text"/>
    <w:basedOn w:val="Standaard"/>
    <w:link w:val="BallontekstChar"/>
    <w:uiPriority w:val="99"/>
    <w:semiHidden/>
    <w:unhideWhenUsed/>
    <w:rsid w:val="0079355A"/>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79355A"/>
    <w:rPr>
      <w:rFonts w:ascii="Segoe UI" w:hAnsi="Segoe UI" w:cs="Segoe UI"/>
      <w:sz w:val="18"/>
      <w:szCs w:val="18"/>
    </w:rPr>
  </w:style>
  <w:style w:type="character" w:styleId="Hyperlink">
    <w:name w:val="Hyperlink"/>
    <w:basedOn w:val="Standaardalinea-lettertype"/>
    <w:uiPriority w:val="99"/>
    <w:unhideWhenUsed/>
    <w:rsid w:val="005D6EF6"/>
    <w:rPr>
      <w:color w:val="0000FF"/>
      <w:u w:val="single"/>
    </w:rPr>
  </w:style>
  <w:style w:type="character" w:styleId="Onopgelostemelding">
    <w:name w:val="Unresolved Mention"/>
    <w:basedOn w:val="Standaardalinea-lettertype"/>
    <w:uiPriority w:val="99"/>
    <w:rsid w:val="009936CD"/>
    <w:rPr>
      <w:color w:val="605E5C"/>
      <w:shd w:val="clear" w:color="auto" w:fill="E1DFDD"/>
    </w:rPr>
  </w:style>
  <w:style w:type="paragraph" w:styleId="Voetnoottekst">
    <w:name w:val="footnote text"/>
    <w:basedOn w:val="Standaard"/>
    <w:link w:val="VoetnoottekstChar"/>
    <w:uiPriority w:val="99"/>
    <w:semiHidden/>
    <w:unhideWhenUsed/>
    <w:rsid w:val="00224B4F"/>
    <w:rPr>
      <w:sz w:val="20"/>
      <w:szCs w:val="20"/>
    </w:rPr>
  </w:style>
  <w:style w:type="character" w:customStyle="1" w:styleId="VoetnoottekstChar">
    <w:name w:val="Voetnoottekst Char"/>
    <w:basedOn w:val="Standaardalinea-lettertype"/>
    <w:link w:val="Voetnoottekst"/>
    <w:uiPriority w:val="99"/>
    <w:semiHidden/>
    <w:rsid w:val="00224B4F"/>
    <w:rPr>
      <w:rFonts w:asciiTheme="majorHAnsi" w:hAnsiTheme="majorHAnsi"/>
      <w:sz w:val="20"/>
      <w:szCs w:val="20"/>
    </w:rPr>
  </w:style>
  <w:style w:type="character" w:styleId="Voetnootmarkering">
    <w:name w:val="footnote reference"/>
    <w:basedOn w:val="Standaardalinea-lettertype"/>
    <w:uiPriority w:val="99"/>
    <w:semiHidden/>
    <w:unhideWhenUsed/>
    <w:rsid w:val="00224B4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698514">
      <w:bodyDiv w:val="1"/>
      <w:marLeft w:val="0"/>
      <w:marRight w:val="0"/>
      <w:marTop w:val="0"/>
      <w:marBottom w:val="0"/>
      <w:divBdr>
        <w:top w:val="none" w:sz="0" w:space="0" w:color="auto"/>
        <w:left w:val="none" w:sz="0" w:space="0" w:color="auto"/>
        <w:bottom w:val="none" w:sz="0" w:space="0" w:color="auto"/>
        <w:right w:val="none" w:sz="0" w:space="0" w:color="auto"/>
      </w:divBdr>
    </w:div>
    <w:div w:id="300813677">
      <w:bodyDiv w:val="1"/>
      <w:marLeft w:val="0"/>
      <w:marRight w:val="0"/>
      <w:marTop w:val="0"/>
      <w:marBottom w:val="0"/>
      <w:divBdr>
        <w:top w:val="none" w:sz="0" w:space="0" w:color="auto"/>
        <w:left w:val="none" w:sz="0" w:space="0" w:color="auto"/>
        <w:bottom w:val="none" w:sz="0" w:space="0" w:color="auto"/>
        <w:right w:val="none" w:sz="0" w:space="0" w:color="auto"/>
      </w:divBdr>
    </w:div>
    <w:div w:id="831679605">
      <w:bodyDiv w:val="1"/>
      <w:marLeft w:val="0"/>
      <w:marRight w:val="0"/>
      <w:marTop w:val="0"/>
      <w:marBottom w:val="0"/>
      <w:divBdr>
        <w:top w:val="none" w:sz="0" w:space="0" w:color="auto"/>
        <w:left w:val="none" w:sz="0" w:space="0" w:color="auto"/>
        <w:bottom w:val="none" w:sz="0" w:space="0" w:color="auto"/>
        <w:right w:val="none" w:sz="0" w:space="0" w:color="auto"/>
      </w:divBdr>
    </w:div>
    <w:div w:id="2060742975">
      <w:bodyDiv w:val="1"/>
      <w:marLeft w:val="0"/>
      <w:marRight w:val="0"/>
      <w:marTop w:val="0"/>
      <w:marBottom w:val="0"/>
      <w:divBdr>
        <w:top w:val="none" w:sz="0" w:space="0" w:color="auto"/>
        <w:left w:val="none" w:sz="0" w:space="0" w:color="auto"/>
        <w:bottom w:val="none" w:sz="0" w:space="0" w:color="auto"/>
        <w:right w:val="none" w:sz="0" w:space="0" w:color="auto"/>
      </w:divBdr>
      <w:divsChild>
        <w:div w:id="904536970">
          <w:marLeft w:val="0"/>
          <w:marRight w:val="0"/>
          <w:marTop w:val="0"/>
          <w:marBottom w:val="0"/>
          <w:divBdr>
            <w:top w:val="none" w:sz="0" w:space="0" w:color="auto"/>
            <w:left w:val="none" w:sz="0" w:space="0" w:color="auto"/>
            <w:bottom w:val="none" w:sz="0" w:space="0" w:color="auto"/>
            <w:right w:val="none" w:sz="0" w:space="0" w:color="auto"/>
          </w:divBdr>
        </w:div>
        <w:div w:id="949552520">
          <w:marLeft w:val="0"/>
          <w:marRight w:val="0"/>
          <w:marTop w:val="0"/>
          <w:marBottom w:val="0"/>
          <w:divBdr>
            <w:top w:val="none" w:sz="0" w:space="0" w:color="auto"/>
            <w:left w:val="none" w:sz="0" w:space="0" w:color="auto"/>
            <w:bottom w:val="none" w:sz="0" w:space="0" w:color="auto"/>
            <w:right w:val="none" w:sz="0" w:space="0" w:color="auto"/>
          </w:divBdr>
        </w:div>
        <w:div w:id="1116145022">
          <w:marLeft w:val="0"/>
          <w:marRight w:val="0"/>
          <w:marTop w:val="0"/>
          <w:marBottom w:val="0"/>
          <w:divBdr>
            <w:top w:val="none" w:sz="0" w:space="0" w:color="auto"/>
            <w:left w:val="none" w:sz="0" w:space="0" w:color="auto"/>
            <w:bottom w:val="none" w:sz="0" w:space="0" w:color="auto"/>
            <w:right w:val="none" w:sz="0" w:space="0" w:color="auto"/>
          </w:divBdr>
        </w:div>
        <w:div w:id="1145004614">
          <w:marLeft w:val="0"/>
          <w:marRight w:val="0"/>
          <w:marTop w:val="0"/>
          <w:marBottom w:val="0"/>
          <w:divBdr>
            <w:top w:val="none" w:sz="0" w:space="0" w:color="auto"/>
            <w:left w:val="none" w:sz="0" w:space="0" w:color="auto"/>
            <w:bottom w:val="none" w:sz="0" w:space="0" w:color="auto"/>
            <w:right w:val="none" w:sz="0" w:space="0" w:color="auto"/>
          </w:divBdr>
        </w:div>
      </w:divsChild>
    </w:div>
    <w:div w:id="2078624899">
      <w:bodyDiv w:val="1"/>
      <w:marLeft w:val="0"/>
      <w:marRight w:val="0"/>
      <w:marTop w:val="0"/>
      <w:marBottom w:val="0"/>
      <w:divBdr>
        <w:top w:val="none" w:sz="0" w:space="0" w:color="auto"/>
        <w:left w:val="none" w:sz="0" w:space="0" w:color="auto"/>
        <w:bottom w:val="none" w:sz="0" w:space="0" w:color="auto"/>
        <w:right w:val="none" w:sz="0" w:space="0" w:color="auto"/>
      </w:divBdr>
    </w:div>
    <w:div w:id="2116290044">
      <w:bodyDiv w:val="1"/>
      <w:marLeft w:val="0"/>
      <w:marRight w:val="0"/>
      <w:marTop w:val="0"/>
      <w:marBottom w:val="0"/>
      <w:divBdr>
        <w:top w:val="none" w:sz="0" w:space="0" w:color="auto"/>
        <w:left w:val="none" w:sz="0" w:space="0" w:color="auto"/>
        <w:bottom w:val="none" w:sz="0" w:space="0" w:color="auto"/>
        <w:right w:val="none" w:sz="0" w:space="0" w:color="auto"/>
      </w:divBdr>
    </w:div>
    <w:div w:id="211852420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TaxCatchAll xmlns="73640a4a-75ab-40d6-b5b1-a9471336f7d1" xsi:nil="true"/>
    <lcf76f155ced4ddcb4097134ff3c332f xmlns="1f0f2da1-b426-4050-af50-9a873265fc00">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B3240168E1821447A7B7BFEEFF1385AA" ma:contentTypeVersion="11" ma:contentTypeDescription="Create a new document." ma:contentTypeScope="" ma:versionID="a302db648683524c607a62802c10a088">
  <xsd:schema xmlns:xsd="http://www.w3.org/2001/XMLSchema" xmlns:xs="http://www.w3.org/2001/XMLSchema" xmlns:p="http://schemas.microsoft.com/office/2006/metadata/properties" xmlns:ns2="1f0f2da1-b426-4050-af50-9a873265fc00" xmlns:ns3="73640a4a-75ab-40d6-b5b1-a9471336f7d1" targetNamespace="http://schemas.microsoft.com/office/2006/metadata/properties" ma:root="true" ma:fieldsID="eaa673e3915d32d5466f9d7a05e8bf98" ns2:_="" ns3:_="">
    <xsd:import namespace="1f0f2da1-b426-4050-af50-9a873265fc00"/>
    <xsd:import namespace="73640a4a-75ab-40d6-b5b1-a9471336f7d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f0f2da1-b426-4050-af50-9a873265fc0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dbbc512b-a31d-4514-b130-ff47c2672ee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3640a4a-75ab-40d6-b5b1-a9471336f7d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e6d24a17-0c77-41b3-a7f3-b9070822a055}" ma:internalName="TaxCatchAll" ma:showField="CatchAllData" ma:web="73640a4a-75ab-40d6-b5b1-a9471336f7d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9CA3B9D-C061-0C48-B5B4-3FB31AD61B60}">
  <ds:schemaRefs>
    <ds:schemaRef ds:uri="http://schemas.openxmlformats.org/officeDocument/2006/bibliography"/>
  </ds:schemaRefs>
</ds:datastoreItem>
</file>

<file path=customXml/itemProps2.xml><?xml version="1.0" encoding="utf-8"?>
<ds:datastoreItem xmlns:ds="http://schemas.openxmlformats.org/officeDocument/2006/customXml" ds:itemID="{8AE9A8C5-1D98-401C-8F9E-DFDFD31F44AD}">
  <ds:schemaRefs>
    <ds:schemaRef ds:uri="http://schemas.microsoft.com/office/2006/metadata/properties"/>
    <ds:schemaRef ds:uri="http://schemas.microsoft.com/office/infopath/2007/PartnerControls"/>
    <ds:schemaRef ds:uri="73640a4a-75ab-40d6-b5b1-a9471336f7d1"/>
    <ds:schemaRef ds:uri="1f0f2da1-b426-4050-af50-9a873265fc00"/>
  </ds:schemaRefs>
</ds:datastoreItem>
</file>

<file path=customXml/itemProps3.xml><?xml version="1.0" encoding="utf-8"?>
<ds:datastoreItem xmlns:ds="http://schemas.openxmlformats.org/officeDocument/2006/customXml" ds:itemID="{C2BE0734-3B85-4547-BDAF-BCC30C23BBF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f0f2da1-b426-4050-af50-9a873265fc00"/>
    <ds:schemaRef ds:uri="73640a4a-75ab-40d6-b5b1-a9471336f7d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C99A38B-AF41-4372-A73A-C3FEFCAD290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3</Pages>
  <Words>613</Words>
  <Characters>3253</Characters>
  <Application>Microsoft Office Word</Application>
  <DocSecurity>0</DocSecurity>
  <Lines>27</Lines>
  <Paragraphs>7</Paragraphs>
  <ScaleCrop>false</ScaleCrop>
  <HeadingPairs>
    <vt:vector size="2" baseType="variant">
      <vt:variant>
        <vt:lpstr>Titel</vt:lpstr>
      </vt:variant>
      <vt:variant>
        <vt:i4>1</vt:i4>
      </vt:variant>
    </vt:vector>
  </HeadingPairs>
  <TitlesOfParts>
    <vt:vector size="1" baseType="lpstr">
      <vt:lpstr/>
    </vt:vector>
  </TitlesOfParts>
  <Company>VanStokkom</Company>
  <LinksUpToDate>false</LinksUpToDate>
  <CharactersWithSpaces>3859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 van Stokkom</dc:creator>
  <cp:keywords/>
  <cp:lastModifiedBy>T o m  A. W.  v a n  S t o  k k o m    +31 626 332233</cp:lastModifiedBy>
  <cp:revision>10</cp:revision>
  <cp:lastPrinted>2024-11-29T18:06:00Z</cp:lastPrinted>
  <dcterms:created xsi:type="dcterms:W3CDTF">2026-08-07T05:01:00Z</dcterms:created>
  <dcterms:modified xsi:type="dcterms:W3CDTF">2026-08-14T12:54:00Z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0x010100B3240168E1821447A7B7BFEEFF1385AA</vt:lpwstr>
  </property>
  <property fmtid="{D5CDD505-2E9C-101B-9397-08002B2CF9AE}" pid="3" name="MediaServiceImageTags">
    <vt:lpwstr/>
  </property>
</Properties>
</file>